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2" w:rsidRPr="00D26B79" w:rsidRDefault="00D26B79" w:rsidP="00D26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B79">
        <w:rPr>
          <w:rFonts w:ascii="Times New Roman" w:hAnsi="Times New Roman" w:cs="Times New Roman"/>
          <w:b/>
          <w:sz w:val="40"/>
          <w:szCs w:val="40"/>
        </w:rPr>
        <w:t>Контрольные цифры</w:t>
      </w:r>
    </w:p>
    <w:p w:rsidR="00D26B79" w:rsidRDefault="00C10559" w:rsidP="00D2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B79">
        <w:rPr>
          <w:rFonts w:ascii="Times New Roman" w:hAnsi="Times New Roman" w:cs="Times New Roman"/>
          <w:sz w:val="28"/>
          <w:szCs w:val="28"/>
        </w:rPr>
        <w:t>риема студентов в Институт технологий (филиал) ДГТУ в г. Волгодонске Ростовской области</w:t>
      </w:r>
    </w:p>
    <w:p w:rsidR="00D26B79" w:rsidRDefault="00D26B79" w:rsidP="00D2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6"/>
        <w:gridCol w:w="3339"/>
        <w:gridCol w:w="850"/>
        <w:gridCol w:w="1102"/>
        <w:gridCol w:w="1049"/>
        <w:gridCol w:w="926"/>
        <w:gridCol w:w="977"/>
        <w:gridCol w:w="1049"/>
      </w:tblGrid>
      <w:tr w:rsidR="00C10559" w:rsidTr="00C10559">
        <w:tc>
          <w:tcPr>
            <w:tcW w:w="1056" w:type="dxa"/>
            <w:vMerge w:val="restart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339" w:type="dxa"/>
            <w:vMerge w:val="restart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(специальности)</w:t>
            </w:r>
          </w:p>
        </w:tc>
        <w:tc>
          <w:tcPr>
            <w:tcW w:w="3001" w:type="dxa"/>
            <w:gridSpan w:val="3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  <w:tc>
          <w:tcPr>
            <w:tcW w:w="2952" w:type="dxa"/>
            <w:gridSpan w:val="3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</w:tr>
      <w:tr w:rsidR="00C10559" w:rsidTr="00C10559">
        <w:trPr>
          <w:trHeight w:val="410"/>
        </w:trPr>
        <w:tc>
          <w:tcPr>
            <w:tcW w:w="1056" w:type="dxa"/>
            <w:vMerge/>
          </w:tcPr>
          <w:p w:rsidR="00D26B79" w:rsidRDefault="00D26B79" w:rsidP="00D2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D26B79" w:rsidRDefault="00D26B79" w:rsidP="00D2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1" w:type="dxa"/>
            <w:gridSpan w:val="2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для квоты</w:t>
            </w:r>
          </w:p>
        </w:tc>
        <w:tc>
          <w:tcPr>
            <w:tcW w:w="926" w:type="dxa"/>
            <w:vMerge w:val="restart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vAlign w:val="center"/>
          </w:tcPr>
          <w:p w:rsidR="00D26B79" w:rsidRPr="00D26B79" w:rsidRDefault="00D26B79" w:rsidP="00C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для квоты</w:t>
            </w:r>
          </w:p>
        </w:tc>
      </w:tr>
      <w:tr w:rsidR="00C10559" w:rsidTr="00C10559">
        <w:trPr>
          <w:trHeight w:val="654"/>
        </w:trPr>
        <w:tc>
          <w:tcPr>
            <w:tcW w:w="1056" w:type="dxa"/>
            <w:vMerge/>
          </w:tcPr>
          <w:p w:rsidR="00C10559" w:rsidRDefault="00C10559" w:rsidP="00D2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C10559" w:rsidRDefault="00C10559" w:rsidP="00D2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10559" w:rsidRPr="00D26B7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10559">
              <w:rPr>
                <w:rFonts w:ascii="Times New Roman" w:hAnsi="Times New Roman" w:cs="Times New Roman"/>
                <w:sz w:val="20"/>
                <w:szCs w:val="20"/>
              </w:rPr>
              <w:t>елевого приема</w:t>
            </w:r>
          </w:p>
        </w:tc>
        <w:tc>
          <w:tcPr>
            <w:tcW w:w="1049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0559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gramStart"/>
            <w:r w:rsidRPr="00C10559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C10559">
              <w:rPr>
                <w:rFonts w:ascii="Times New Roman" w:hAnsi="Times New Roman" w:cs="Times New Roman"/>
                <w:sz w:val="20"/>
                <w:szCs w:val="20"/>
              </w:rPr>
              <w:t xml:space="preserve"> особое право</w:t>
            </w:r>
          </w:p>
        </w:tc>
        <w:tc>
          <w:tcPr>
            <w:tcW w:w="926" w:type="dxa"/>
            <w:vMerge/>
          </w:tcPr>
          <w:p w:rsidR="00C10559" w:rsidRPr="00D26B7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10559">
              <w:rPr>
                <w:rFonts w:ascii="Times New Roman" w:hAnsi="Times New Roman" w:cs="Times New Roman"/>
                <w:sz w:val="20"/>
                <w:szCs w:val="20"/>
              </w:rPr>
              <w:t>елевого приема</w:t>
            </w:r>
          </w:p>
        </w:tc>
        <w:tc>
          <w:tcPr>
            <w:tcW w:w="1049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0559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proofErr w:type="gramStart"/>
            <w:r w:rsidRPr="00C10559"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C10559">
              <w:rPr>
                <w:rFonts w:ascii="Times New Roman" w:hAnsi="Times New Roman" w:cs="Times New Roman"/>
                <w:sz w:val="20"/>
                <w:szCs w:val="20"/>
              </w:rPr>
              <w:t xml:space="preserve"> особое право</w:t>
            </w:r>
          </w:p>
        </w:tc>
      </w:tr>
      <w:tr w:rsidR="00C10559" w:rsidTr="00C10559">
        <w:tc>
          <w:tcPr>
            <w:tcW w:w="1056" w:type="dxa"/>
            <w:vAlign w:val="center"/>
          </w:tcPr>
          <w:p w:rsidR="00C10559" w:rsidRPr="00C10559" w:rsidRDefault="00C10559" w:rsidP="00C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59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339" w:type="dxa"/>
            <w:vAlign w:val="center"/>
          </w:tcPr>
          <w:p w:rsidR="00C10559" w:rsidRPr="00C10559" w:rsidRDefault="00C10559" w:rsidP="00C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0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59" w:rsidTr="00C10559">
        <w:tc>
          <w:tcPr>
            <w:tcW w:w="1056" w:type="dxa"/>
            <w:vAlign w:val="center"/>
          </w:tcPr>
          <w:p w:rsidR="00C10559" w:rsidRPr="00C10559" w:rsidRDefault="00C10559" w:rsidP="00C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59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339" w:type="dxa"/>
            <w:vAlign w:val="center"/>
          </w:tcPr>
          <w:p w:rsidR="00C10559" w:rsidRPr="00C10559" w:rsidRDefault="00C10559" w:rsidP="00C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обеспечение машиностроительных производств</w:t>
            </w:r>
          </w:p>
        </w:tc>
        <w:tc>
          <w:tcPr>
            <w:tcW w:w="850" w:type="dxa"/>
            <w:vAlign w:val="center"/>
          </w:tcPr>
          <w:p w:rsidR="00C10559" w:rsidRPr="00C10559" w:rsidRDefault="00C10559" w:rsidP="00C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C10559" w:rsidRPr="00C10559" w:rsidRDefault="00C10559" w:rsidP="00DE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10559" w:rsidRPr="00C10559" w:rsidRDefault="00C10559" w:rsidP="00D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79" w:rsidRPr="00D26B79" w:rsidRDefault="00D26B79" w:rsidP="00D2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B79" w:rsidRPr="00D26B79" w:rsidSect="00C1055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A"/>
    <w:rsid w:val="001F7022"/>
    <w:rsid w:val="00410326"/>
    <w:rsid w:val="0056013A"/>
    <w:rsid w:val="005D7B3E"/>
    <w:rsid w:val="00606540"/>
    <w:rsid w:val="008F6370"/>
    <w:rsid w:val="00922B02"/>
    <w:rsid w:val="00962797"/>
    <w:rsid w:val="00A069FF"/>
    <w:rsid w:val="00B54C8B"/>
    <w:rsid w:val="00BD114B"/>
    <w:rsid w:val="00C10559"/>
    <w:rsid w:val="00D26B79"/>
    <w:rsid w:val="00D80A86"/>
    <w:rsid w:val="00DE712D"/>
    <w:rsid w:val="00F015CA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A86"/>
    <w:rPr>
      <w:color w:val="0000FF"/>
      <w:u w:val="single"/>
    </w:rPr>
  </w:style>
  <w:style w:type="character" w:customStyle="1" w:styleId="js-phone-number">
    <w:name w:val="js-phone-number"/>
    <w:basedOn w:val="a0"/>
    <w:rsid w:val="00922B02"/>
  </w:style>
  <w:style w:type="table" w:styleId="a5">
    <w:name w:val="Table Grid"/>
    <w:basedOn w:val="a1"/>
    <w:uiPriority w:val="59"/>
    <w:rsid w:val="00D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A86"/>
    <w:rPr>
      <w:color w:val="0000FF"/>
      <w:u w:val="single"/>
    </w:rPr>
  </w:style>
  <w:style w:type="character" w:customStyle="1" w:styleId="js-phone-number">
    <w:name w:val="js-phone-number"/>
    <w:basedOn w:val="a0"/>
    <w:rsid w:val="00922B02"/>
  </w:style>
  <w:style w:type="table" w:styleId="a5">
    <w:name w:val="Table Grid"/>
    <w:basedOn w:val="a1"/>
    <w:uiPriority w:val="59"/>
    <w:rsid w:val="00D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Добрелина Наталья Борисовна</dc:creator>
  <cp:lastModifiedBy>Добрелина Наталья Борисовна</cp:lastModifiedBy>
  <cp:revision>3</cp:revision>
  <cp:lastPrinted>2021-02-26T08:28:00Z</cp:lastPrinted>
  <dcterms:created xsi:type="dcterms:W3CDTF">2021-03-01T05:48:00Z</dcterms:created>
  <dcterms:modified xsi:type="dcterms:W3CDTF">2021-03-01T07:02:00Z</dcterms:modified>
</cp:coreProperties>
</file>