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342"/>
        <w:gridCol w:w="3014"/>
        <w:gridCol w:w="2011"/>
        <w:gridCol w:w="2416"/>
        <w:gridCol w:w="2366"/>
      </w:tblGrid>
      <w:tr w:rsidR="00BC7AD2" w:rsidRPr="00BC7AD2" w:rsidTr="00BC7AD2">
        <w:trPr>
          <w:trHeight w:val="825"/>
        </w:trPr>
        <w:tc>
          <w:tcPr>
            <w:tcW w:w="21195" w:type="dxa"/>
            <w:gridSpan w:val="6"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Планируемое количество мест для приема граждан на обучение в 2024/2025 учебном году по договорам об оказании платных образовательных услуг</w:t>
            </w: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(бакалавриат)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7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Код и наименование направления подготовки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Наименование ОП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Количество мест для приема по очной форме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Количество мест для приема по очно-заочной форме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b/>
                <w:bCs/>
                <w:color w:val="000000"/>
                <w:lang w:eastAsia="ru-RU"/>
              </w:rPr>
              <w:t>Количество мест для приема по заочной форме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09.03.02 Информационные системы и технологии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Информационные системы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BC7AD2" w:rsidRPr="00BC7AD2" w:rsidTr="00BC7AD2">
        <w:trPr>
          <w:trHeight w:val="6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15.03.05 Конструкторско-технологическое обеспечение машиностроительных производств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Технология машиностроения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37.03.01 Психология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Психология образования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38.03.01 Экономика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Экономика и управление в организации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38.03.02 Менеджмент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Менеджмент коммерческих организаций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66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39.03.02 Социальная работа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Социальная работа в системе социальных служб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10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40.03.01 Юриспруденция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Гражданско-правовой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20</w:t>
            </w: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43.03.01 Сервис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Социально-культурный сервис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7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43.03.01 Сервис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Сервис транспортных средств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3</w:t>
            </w:r>
          </w:p>
        </w:tc>
      </w:tr>
      <w:tr w:rsidR="00BC7AD2" w:rsidRPr="00BC7AD2" w:rsidTr="00BC7AD2">
        <w:trPr>
          <w:trHeight w:val="66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43.03.02 Туризм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Организация и управление туристическим предприятием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7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44.03.01 Педагогическое образование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8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44.03.01 Педагогическое образование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Начальное образование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10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15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44.03.01 Педагогическое образование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7</w:t>
            </w: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lang w:eastAsia="ru-RU"/>
              </w:rPr>
              <w:t>15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330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bottom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bottom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bottom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bottom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7AD2" w:rsidRPr="00BC7AD2" w:rsidTr="00BC7AD2">
        <w:trPr>
          <w:trHeight w:val="720"/>
        </w:trPr>
        <w:tc>
          <w:tcPr>
            <w:tcW w:w="600" w:type="dxa"/>
            <w:tcBorders>
              <w:right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 ИТ (филиала) ДГТУ в г. Волгодонске</w:t>
            </w:r>
          </w:p>
        </w:tc>
        <w:tc>
          <w:tcPr>
            <w:tcW w:w="4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  <w:r w:rsidRPr="00BC7AD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Н. М. Сидоркина</w:t>
            </w:r>
          </w:p>
        </w:tc>
        <w:tc>
          <w:tcPr>
            <w:tcW w:w="3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5" w:type="dxa"/>
            <w:tcBorders>
              <w:left w:val="single" w:sz="6" w:space="0" w:color="CCCCCC"/>
            </w:tcBorders>
            <w:shd w:val="clear" w:color="auto" w:fill="auto"/>
            <w:noWrap/>
            <w:vAlign w:val="bottom"/>
            <w:hideMark/>
          </w:tcPr>
          <w:p w:rsidR="00BC7AD2" w:rsidRPr="00BC7AD2" w:rsidRDefault="00BC7AD2" w:rsidP="00BC7AD2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E23FD" w:rsidRDefault="00FE23FD">
      <w:bookmarkStart w:id="0" w:name="_GoBack"/>
      <w:bookmarkEnd w:id="0"/>
    </w:p>
    <w:sectPr w:rsidR="00FE23FD" w:rsidSect="00BC7AD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D2"/>
    <w:rsid w:val="00BC7AD2"/>
    <w:rsid w:val="00FE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Татаркова Анна Ю.</dc:creator>
  <cp:lastModifiedBy>Татаркова Анна Ю.</cp:lastModifiedBy>
  <cp:revision>1</cp:revision>
  <dcterms:created xsi:type="dcterms:W3CDTF">2024-03-21T05:31:00Z</dcterms:created>
  <dcterms:modified xsi:type="dcterms:W3CDTF">2024-03-21T05:33:00Z</dcterms:modified>
</cp:coreProperties>
</file>