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DA2B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06EF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03F2280" w14:textId="3DAC35E2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проектов</w:t>
      </w:r>
    </w:p>
    <w:p w14:paraId="511B57B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21529243"/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«Адаптивный спорт, техника, спорт, спортивные сооружения и</w:t>
      </w:r>
    </w:p>
    <w:p w14:paraId="210047A5" w14:textId="129BE8D6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инвентарь»</w:t>
      </w:r>
      <w:bookmarkEnd w:id="0"/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участием студентов с инвалидностью и ограниченными возможностями здоровья</w:t>
      </w:r>
    </w:p>
    <w:p w14:paraId="22C941B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EAA28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14:paraId="4D69225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5556C6D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6BCC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4547148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проведении Конкурса проектов «Адаптивный спорт, техника, спорт, спортивные сооружения и инвентарь»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Конкурс)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проведения Конкурса для обучающихся образовательных организаций высшего образования. </w:t>
      </w:r>
    </w:p>
    <w:p w14:paraId="6C562C7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цели, задачи, порядок проведения конкурса, полномочия организаторов Конкурса (организационный комитет, конкурсная комиссия), критерии отбора победителей и формы отчетности по итогам Конкурса.</w:t>
      </w:r>
    </w:p>
    <w:p w14:paraId="40F48DF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Ресурсным учебно-методическим центром совместно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Академией физической культуры и спорта при поддержке администрации ЮФУ.</w:t>
      </w:r>
    </w:p>
    <w:p w14:paraId="00F8557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Проведение Конкурса направлено на:</w:t>
      </w:r>
    </w:p>
    <w:p w14:paraId="51F38A4D" w14:textId="77777777" w:rsidR="00657DA5" w:rsidRPr="00657DA5" w:rsidRDefault="00657DA5" w:rsidP="00850ED7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участников в проблематику инклюзивного образования, формирование у них готовности анализировать проблемы, порождать идеи, разрабатывать инновационные проекты по актуальным направлениям адаптированной физической культуры, работать в команде единомышленников;</w:t>
      </w:r>
    </w:p>
    <w:p w14:paraId="070D7E2D" w14:textId="77777777" w:rsidR="00657DA5" w:rsidRPr="00657DA5" w:rsidRDefault="00657DA5" w:rsidP="00850ED7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популяризацию науки среди студенческой молодежи, ее роли в современном мире;</w:t>
      </w:r>
    </w:p>
    <w:p w14:paraId="2BAE26E4" w14:textId="77777777" w:rsidR="00657DA5" w:rsidRPr="00657DA5" w:rsidRDefault="00657DA5" w:rsidP="00850ED7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талантливой молодежи в науку; </w:t>
      </w:r>
    </w:p>
    <w:p w14:paraId="5316C88D" w14:textId="77777777" w:rsidR="00657DA5" w:rsidRPr="00657DA5" w:rsidRDefault="00657DA5" w:rsidP="00850ED7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общекультурных компетенций (знаний, навыков, элементов культурного опыта, позволяющих свободно ориентироваться в социальном и культурном окружении), общепрофессиональных компетенций (способность применять знания, умения и проявлять личностные качества в профессиональной деятельности в целом), профессиональных компетенций (способность применять знания, умения и проявлять личностные качества для успешной деятельности в профессиональной области); профессионально-специализированных компетенций (способность применять знания, умения и проявлять личностные качества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адаптивной физической культуры и спорта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C18AD41" w14:textId="77777777" w:rsidR="00657DA5" w:rsidRPr="00657DA5" w:rsidRDefault="00657DA5" w:rsidP="00850ED7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самооценки у обучающихся. </w:t>
      </w:r>
    </w:p>
    <w:p w14:paraId="49BB5CE5" w14:textId="77777777" w:rsidR="00657DA5" w:rsidRPr="00657DA5" w:rsidRDefault="00657DA5" w:rsidP="00850ED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отбора лучших проектов студентов или студенческих групп с целью их дальнейшего развития и реализации; </w:t>
      </w:r>
    </w:p>
    <w:p w14:paraId="33E7A59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Участие в Конкурсе бесплатное.</w:t>
      </w:r>
    </w:p>
    <w:p w14:paraId="58C7867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F48F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361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КОНКУРСА</w:t>
      </w:r>
    </w:p>
    <w:p w14:paraId="590E09F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11B0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Конкурса:</w:t>
      </w:r>
    </w:p>
    <w:p w14:paraId="6195B9C5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обучающихся вузов в социокультурной инклюзии на этапе обучения в вузе;</w:t>
      </w:r>
    </w:p>
    <w:p w14:paraId="4804B48D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проблемам инклюзивного образования;</w:t>
      </w:r>
    </w:p>
    <w:p w14:paraId="778F53F8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проблем, возникающих в ходе реализации инклюзивного обучения, путем разработки инновационных проектов в области адаптивной физической культуры и спорта. </w:t>
      </w:r>
    </w:p>
    <w:p w14:paraId="50954DA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14:paraId="0ACFC8C6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границы внедрения инклюзивного образования в современную педагогическую практику вузов;</w:t>
      </w:r>
    </w:p>
    <w:p w14:paraId="6055F8A5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интерес к будущей профессии, расширить кругозор студентов в сфере инклюзивного образования;</w:t>
      </w:r>
    </w:p>
    <w:p w14:paraId="5D30ABEE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студентов к разработке проектов в инклюзивном образовании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адаптивной физической культуры и спорта,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внедрению в педагогическую практику;</w:t>
      </w:r>
    </w:p>
    <w:p w14:paraId="2F40A912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практико-ориентированную работу среди студенческой молодежи по воспитанию, внимательного и бережного отношения к людям с ограниченными возможностями здоровья;</w:t>
      </w:r>
    </w:p>
    <w:p w14:paraId="5EA2E8AF" w14:textId="77777777" w:rsidR="00657DA5" w:rsidRPr="00657DA5" w:rsidRDefault="00657DA5" w:rsidP="00850ED7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самореализации учащейся молодежи в воспитательном пространстве вуза.</w:t>
      </w:r>
    </w:p>
    <w:p w14:paraId="2AC576E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B3B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ПРОВЕДЕНИЯ КОНКУРСА</w:t>
      </w:r>
    </w:p>
    <w:p w14:paraId="7C4E62F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7CF15" w14:textId="77777777" w:rsidR="00657DA5" w:rsidRPr="00657DA5" w:rsidRDefault="00657DA5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bookmarkStart w:id="2" w:name="_Hlk38024302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20.04.2020 года в два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этапа:</w:t>
      </w:r>
    </w:p>
    <w:p w14:paraId="061056BD" w14:textId="699CF730" w:rsidR="00657DA5" w:rsidRPr="00657DA5" w:rsidRDefault="00657DA5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заочный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bookmarkStart w:id="3" w:name="_Hlk38023930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20.04.2020 года по 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года</w:t>
      </w:r>
      <w:bookmarkEnd w:id="3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этап Конкурса проводится с целью отбора проектов для участия в очном этапе.</w:t>
      </w:r>
    </w:p>
    <w:p w14:paraId="3BDC38A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оценивание работ участников Конкурса осуществляется конкурсной комиссией.  Проект оценивается двумя экспертами, каждый из которых выставляет баллы от 1 до 18. По сумме баллов формируется рейтинг участников – победителей заочного этапа Конкурса.</w:t>
      </w:r>
    </w:p>
    <w:p w14:paraId="0A76F82D" w14:textId="76827EF1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(очный)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года подача заявок победителей заочного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представляются в РУМЦ от ВУЗов до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</w:t>
      </w:r>
      <w:r w:rsidR="00EC19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14:paraId="111B9A1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этапе Конкурса принимают участие победители заочного этапа, набравшие максимальное количество баллов. </w:t>
      </w:r>
    </w:p>
    <w:bookmarkEnd w:id="2"/>
    <w:p w14:paraId="6AF2F94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предусматривает защиту проекта в соответствии с данным Положением. Защита проектов проходит в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виде презентации, в которой должна быть актуализирована тема проекта, обоснована актуальность, цели, задачи, раскрыто содержание и результаты,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 xml:space="preserve">образовательная, воспитательная, социально-экономическая значимость проекта, рекомендации к практической реализации проекта.  </w:t>
      </w:r>
    </w:p>
    <w:p w14:paraId="06514CD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Время защиты – 7-10 минут.</w:t>
      </w:r>
    </w:p>
    <w:p w14:paraId="77FCC0D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007C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B70BF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51532F8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2AF8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</w:rPr>
        <w:t>4.1. К участию в Конкурсе допускаются студенты, обучающиеся по программам высшего образования.</w:t>
      </w:r>
    </w:p>
    <w:p w14:paraId="22256A79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 К участию в Конкурсе допускаются как индивидуальные авторы, так и команды, представившие проект (индивидуальные и групповые проекты).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 инвалидностью могут предоставлять как индивидуальные проекты, так и входить в состав проектной группы.</w:t>
      </w:r>
    </w:p>
    <w:p w14:paraId="10726AEB" w14:textId="4EA3A03A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(далее – Заявка) (Приложение 1 к настоящему положению) и конкурсные работы представляется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 c 20.04.2020 года по </w:t>
      </w:r>
      <w:r w:rsidR="006748D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8D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>.2020 года</w:t>
      </w:r>
    </w:p>
    <w:p w14:paraId="107C6D6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CB19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ПРЕДСТАВЛЕНИЯ И ОФОРМЛЕНИЯ РАБОТ</w:t>
      </w:r>
    </w:p>
    <w:p w14:paraId="1AB61D7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61542" w14:textId="0A41587A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и оформление заявки, размещение конкурсных материалов осуществляется на портале инклюзивного образования не позднее </w:t>
      </w:r>
      <w:r w:rsidR="006748D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748D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</w:rPr>
        <w:t>.2020 г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очного этапа осуществляется в день проведения Конкурса на площадке проведения Конкурса.</w:t>
      </w:r>
    </w:p>
    <w:p w14:paraId="33BA5E71" w14:textId="11B5188E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5.2. В порядке, установленном Федеральным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27.07.2006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№152-ФЗ «О персональных данных», каждый участник Конкурса, не достигший совершеннолетия, должен представить письменное Согласие на обработку персональных данных (сканированную версию) родителей или других его законных представителей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3.1 к утвержденному Приказу </w:t>
      </w: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Южного федерального университета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участник, достигший совершеннолетия, должен представить личное Согласие на обработку персональных данных (сканированную версию)  (Приложение № 2.2 к утвержденному Приказу </w:t>
      </w:r>
      <w:r w:rsidRPr="00657DA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Южного федерального университета)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заполнить соответствующие формы  на сайте Конкурса</w:t>
      </w:r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5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5EA3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Материалы на Конкурс принимаются в электронном виде на русском языке по основным направлениям Конкурса: </w:t>
      </w:r>
    </w:p>
    <w:p w14:paraId="36B83A85" w14:textId="77777777" w:rsidR="00657DA5" w:rsidRPr="00657DA5" w:rsidRDefault="00657DA5" w:rsidP="00850ED7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коммуникативной среды для людей с ОВЗ средствами физической культуры и спорта;</w:t>
      </w:r>
    </w:p>
    <w:p w14:paraId="54A9CCAB" w14:textId="77777777" w:rsidR="00657DA5" w:rsidRPr="00657DA5" w:rsidRDefault="00657DA5" w:rsidP="00850ED7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научные (инженерные, информационно-коммуникационные др.) подходы к созданию доступной и безопасной среды для людей с ОВЗ во время занятий адаптивной физической культурой, проведения спортивных и других массовых мероприятий;</w:t>
      </w:r>
    </w:p>
    <w:p w14:paraId="111D997C" w14:textId="77777777" w:rsidR="00657DA5" w:rsidRPr="00657DA5" w:rsidRDefault="00657DA5" w:rsidP="00850ED7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массового физкультурно-спортивного мероприятия для людей разного возраста с ОВЗ;</w:t>
      </w:r>
    </w:p>
    <w:p w14:paraId="3795E9F6" w14:textId="77777777" w:rsidR="00657DA5" w:rsidRPr="00657DA5" w:rsidRDefault="00657DA5" w:rsidP="00850ED7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активизации двигательной активности 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улучшения функционального состояния лиц разного возраста с ОВЗ;</w:t>
      </w:r>
    </w:p>
    <w:p w14:paraId="0D3D59E3" w14:textId="77777777" w:rsidR="00657DA5" w:rsidRPr="00657DA5" w:rsidRDefault="00657DA5" w:rsidP="00850ED7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адаптивный спорт: спортивные сооружения, инвентарь, гаджеты и другие биомедицинские, технические и кибернетические решения (экзоскелеты и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5AE12F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Работы, поданные на Конкурс с нарушением настоящего Положения, конкурсной комиссией Конкурса не рассматриваются.</w:t>
      </w:r>
    </w:p>
    <w:p w14:paraId="021940E1" w14:textId="289E84CC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Конкурсные работы размещаются на </w:t>
      </w:r>
      <w:hyperlink r:id="rId6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DABA5A" w14:textId="379860D2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С информацией о Конкурсе можно ознакомиться на сайте Ресурсного учебно-методического центра ЮФУ </w:t>
      </w:r>
      <w:hyperlink r:id="rId7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 сайте </w:t>
      </w:r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физической культуры и спорта ЮФУ </w:t>
      </w:r>
      <w:hyperlink r:id="rId8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http://academsport.sfedu.ru/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BD487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53AF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1344D1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657D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КРИТЕРИИ ОЦЕНКИ конкурсных проектов</w:t>
      </w:r>
    </w:p>
    <w:p w14:paraId="1E7DE45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EACA80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</w:t>
      </w: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6.1. Проектные работы, присланные для участия </w:t>
      </w:r>
      <w:proofErr w:type="gramStart"/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 всем направлениям</w:t>
      </w:r>
      <w:proofErr w:type="gramEnd"/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должны иметь высокий научный и культурный уровень исполнения. </w:t>
      </w:r>
    </w:p>
    <w:p w14:paraId="20B7F682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Критерии оценивания проектов:</w:t>
      </w:r>
    </w:p>
    <w:p w14:paraId="4C788F66" w14:textId="77777777" w:rsidR="00657DA5" w:rsidRPr="00657DA5" w:rsidRDefault="00657DA5" w:rsidP="00850ED7">
      <w:pPr>
        <w:tabs>
          <w:tab w:val="left" w:pos="0"/>
          <w:tab w:val="left" w:pos="540"/>
          <w:tab w:val="left" w:pos="567"/>
          <w:tab w:val="left" w:pos="993"/>
        </w:tabs>
        <w:spacing w:after="0" w:line="240" w:lineRule="auto"/>
        <w:ind w:left="50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Проектные работы должны отвечать следующим требованиям:</w:t>
      </w:r>
    </w:p>
    <w:p w14:paraId="48222268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и значимость проектной работы для вуза;</w:t>
      </w:r>
    </w:p>
    <w:p w14:paraId="608ECE44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оригинального научного решения, креативность; </w:t>
      </w:r>
    </w:p>
    <w:p w14:paraId="618BE26A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научный, инновационный характер проекта, подходящий для практической реализации;</w:t>
      </w:r>
    </w:p>
    <w:p w14:paraId="4E79E2EF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следующих содержательных блоков проекта: направление проекта, название проекта, география проекта, краткая аннотация проекта, описание проблемы, решению которой посвящен проект, цель и задачи проекта, календарный план реализации проекта, ожидаемые результаты, обоснованность расходов на реализацию проекта;</w:t>
      </w:r>
    </w:p>
    <w:p w14:paraId="3503D047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последовательность, грамотность и логичность изложения проектной работы; </w:t>
      </w:r>
    </w:p>
    <w:p w14:paraId="6E5A0B62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оформления и презентации проектной работы.</w:t>
      </w:r>
    </w:p>
    <w:p w14:paraId="0F739568" w14:textId="77777777" w:rsidR="00657DA5" w:rsidRPr="00657DA5" w:rsidRDefault="00657DA5" w:rsidP="00850ED7">
      <w:pPr>
        <w:tabs>
          <w:tab w:val="left" w:pos="0"/>
          <w:tab w:val="left" w:pos="540"/>
          <w:tab w:val="left" w:pos="567"/>
          <w:tab w:val="left" w:pos="993"/>
        </w:tabs>
        <w:spacing w:after="0" w:line="240" w:lineRule="auto"/>
        <w:ind w:left="50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Представленный проект оценивается по шкале от 1 до 3 баллов по каждому критерию. </w:t>
      </w:r>
    </w:p>
    <w:p w14:paraId="60377259" w14:textId="77777777" w:rsidR="00657DA5" w:rsidRPr="00657DA5" w:rsidRDefault="00657DA5" w:rsidP="00850ED7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– 36, по суммарной оценке, двух экспертов.</w:t>
      </w:r>
    </w:p>
    <w:p w14:paraId="4A2AA9A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6.3. Ко второму этапу допускаются работы, набравшие не менее 18 баллов.</w:t>
      </w:r>
    </w:p>
    <w:p w14:paraId="61BC60E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6.4.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 втором (очном) этапе творческие работы оцениваются по следующим критериям:</w:t>
      </w:r>
    </w:p>
    <w:p w14:paraId="12DDB4CB" w14:textId="77777777" w:rsidR="00657DA5" w:rsidRPr="00657DA5" w:rsidRDefault="00657DA5" w:rsidP="00850ED7">
      <w:pPr>
        <w:widowControl w:val="0"/>
        <w:numPr>
          <w:ilvl w:val="0"/>
          <w:numId w:val="11"/>
        </w:numPr>
        <w:tabs>
          <w:tab w:val="left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четкость и логическая обоснованность изложения – 0-3 баллов; </w:t>
      </w:r>
    </w:p>
    <w:p w14:paraId="5E6D786E" w14:textId="77777777" w:rsidR="00657DA5" w:rsidRPr="00657DA5" w:rsidRDefault="00657DA5" w:rsidP="00850ED7">
      <w:pPr>
        <w:widowControl w:val="0"/>
        <w:numPr>
          <w:ilvl w:val="0"/>
          <w:numId w:val="11"/>
        </w:numPr>
        <w:tabs>
          <w:tab w:val="left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 и стиль изложения (лексика, грамматика, терминология) – 0–3 баллов;</w:t>
      </w:r>
    </w:p>
    <w:p w14:paraId="28B20601" w14:textId="77777777" w:rsidR="00657DA5" w:rsidRPr="00657DA5" w:rsidRDefault="00657DA5" w:rsidP="00850ED7">
      <w:pPr>
        <w:widowControl w:val="0"/>
        <w:numPr>
          <w:ilvl w:val="0"/>
          <w:numId w:val="11"/>
        </w:numPr>
        <w:tabs>
          <w:tab w:val="left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соответствие современному уровню научных исследований по данному направлению (владение современной научной литературой) – 0–3 баллов;</w:t>
      </w:r>
    </w:p>
    <w:p w14:paraId="509D195F" w14:textId="77777777" w:rsidR="00657DA5" w:rsidRPr="00657DA5" w:rsidRDefault="00657DA5" w:rsidP="00850ED7">
      <w:pPr>
        <w:widowControl w:val="0"/>
        <w:numPr>
          <w:ilvl w:val="0"/>
          <w:numId w:val="11"/>
        </w:numPr>
        <w:tabs>
          <w:tab w:val="left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презентации (информативность, уровень анализа и обобщения материала - схемы, таблицы и </w:t>
      </w:r>
      <w:proofErr w:type="gram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т.п.</w:t>
      </w:r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степень разработанности проектного продукта и полнота его представления);</w:t>
      </w:r>
    </w:p>
    <w:p w14:paraId="35E33684" w14:textId="77777777" w:rsidR="00657DA5" w:rsidRPr="00657DA5" w:rsidRDefault="00657DA5" w:rsidP="00850ED7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манера изложения – 0 – 3 баллов;</w:t>
      </w:r>
    </w:p>
    <w:p w14:paraId="68AF3A18" w14:textId="77777777" w:rsidR="00657DA5" w:rsidRPr="00657DA5" w:rsidRDefault="00657DA5" w:rsidP="00850ED7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на вопросы (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max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 вопроса) – краткость и информативность ответов, четкость и уверенность – 0–3 баллов.</w:t>
      </w:r>
    </w:p>
    <w:p w14:paraId="2554AA40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41292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АВТОРСКИЕ ПРАВА УЧАСТНИКОВ КОНКУРСА</w:t>
      </w:r>
    </w:p>
    <w:p w14:paraId="69194327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22063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Ответственность за соблюдение авторских прав работы, участвующей в Конкурсе, несёт автор (коллектив участников), приславший данную работу на Конкурс.</w:t>
      </w:r>
    </w:p>
    <w:p w14:paraId="63113B0C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Присылая свою работу на Конкурс, автор (коллектив участников) автоматически даёт право организаторам Конкурса на использование присланного материала (размещение в сети, телепрограммах, участие в творческих проектах и т. п.).</w:t>
      </w:r>
    </w:p>
    <w:p w14:paraId="27132755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Представленные на Конкурс материалы возврату не подлежат.</w:t>
      </w:r>
    </w:p>
    <w:p w14:paraId="24D8B7E8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3F276" w14:textId="77777777" w:rsidR="00657DA5" w:rsidRPr="00657DA5" w:rsidRDefault="00657DA5" w:rsidP="00850ED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ОРГАНИЗАЦИОННОЕ ОБЕСПЕЧЕНИЕ КОНКУРСА</w:t>
      </w:r>
    </w:p>
    <w:p w14:paraId="7D494EAA" w14:textId="77777777" w:rsidR="00657DA5" w:rsidRPr="00657DA5" w:rsidRDefault="00657DA5" w:rsidP="00850ED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BB9A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Непосредственное проведение Конкурса возлагается на РУМЦ и Академию физической культуры и спорта Южного федерального университета.</w:t>
      </w:r>
    </w:p>
    <w:p w14:paraId="59ED48A7" w14:textId="77777777" w:rsidR="00657DA5" w:rsidRPr="00657DA5" w:rsidRDefault="00657DA5" w:rsidP="00850ED7">
      <w:pPr>
        <w:widowControl w:val="0"/>
        <w:tabs>
          <w:tab w:val="left" w:pos="0"/>
          <w:tab w:val="left" w:pos="6600"/>
        </w:tabs>
        <w:suppressAutoHyphens/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8.2. Для организации и проведения Конкурса создается Организационный комитет. </w:t>
      </w:r>
    </w:p>
    <w:p w14:paraId="7F090F7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Состав оргкомитета формируется из числа сотрудников РУМЦ, профессорско-преподавательского состава вузов-партнеров сети РУМЦ, сотрудников Академии физической культуры и спорта ЮФУ. </w:t>
      </w:r>
    </w:p>
    <w:p w14:paraId="19A3974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Оргкомитет осуществляет следующую деятельность:</w:t>
      </w:r>
    </w:p>
    <w:p w14:paraId="33EE9405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формирует программу проведения Конкурса (этапы, сроки формы проведения Конкурса, задания);</w:t>
      </w:r>
    </w:p>
    <w:p w14:paraId="62B163DF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 о сроках, программе проведения Конкурса и адресе получателя конкурсных материалов через электронную рассылку; </w:t>
      </w:r>
    </w:p>
    <w:p w14:paraId="4A515CF8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 от участников Конкурса из образовательных организаций;</w:t>
      </w:r>
    </w:p>
    <w:p w14:paraId="2E6872B5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 формирование членов конкурсной комиссии;</w:t>
      </w:r>
    </w:p>
    <w:p w14:paraId="780550B5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проведение этапов Конкурса;</w:t>
      </w:r>
    </w:p>
    <w:p w14:paraId="7EF6307A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обеспечивает свободный доступ к информации о регламенте, составе участников, победителях и призерах;</w:t>
      </w:r>
    </w:p>
    <w:p w14:paraId="45AEBAEC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образовательные организации, в которых обучающиеся приняли участие в Конкурсе, о результатах Конкурса;</w:t>
      </w:r>
    </w:p>
    <w:p w14:paraId="5B45BA49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осуществляет функции и дополнительные полномочия, необходимые для организации и проведения Конкурса;</w:t>
      </w:r>
    </w:p>
    <w:p w14:paraId="1D087876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сбор, редактирование и размещение работ участников Конкурса.</w:t>
      </w:r>
    </w:p>
    <w:p w14:paraId="6901F69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8.3. Конкурсная комиссия формируется из числа сотрудников Академии физической культуры и спорта ЮФУ и осуществляет следующую деятельность: </w:t>
      </w:r>
    </w:p>
    <w:p w14:paraId="0B5E1A1C" w14:textId="77777777" w:rsidR="00657DA5" w:rsidRPr="00657DA5" w:rsidRDefault="00657DA5" w:rsidP="00850ED7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работы, поступившие на Конкурс по принятым критериям</w:t>
      </w: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14:paraId="341C656F" w14:textId="77777777" w:rsidR="00657DA5" w:rsidRPr="00657DA5" w:rsidRDefault="00657DA5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подводит итоги Конкурса и по сумме баллов, набранных участниками, определяет победителей Конкурса;</w:t>
      </w:r>
    </w:p>
    <w:p w14:paraId="406C352E" w14:textId="77777777" w:rsidR="00657DA5" w:rsidRPr="00657DA5" w:rsidRDefault="00657DA5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 Оргкомитет индивидуальные результаты участников с указанием победителей Конкурса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14:paraId="1241081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Решение конкурсной комиссии заносится в протокол, который подписывается всеми членами комиссии. </w:t>
      </w:r>
    </w:p>
    <w:p w14:paraId="63E0472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2E4B1879" w14:textId="73D3F3BD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  <w:r w:rsid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НАГРАЖДЕНИЕ УЧАСТНИКОВ</w:t>
      </w:r>
    </w:p>
    <w:bookmarkEnd w:id="1"/>
    <w:p w14:paraId="11F693E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93E1E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9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.1.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z w:val="28"/>
          <w:szCs w:val="28"/>
        </w:rPr>
        <w:t>подводит конкурсная комиссия в составе председателя и членов комиссии.</w:t>
      </w:r>
    </w:p>
    <w:p w14:paraId="334D1EA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.2. Каждый член конкурсной комиссии заполняет ведомость с баллами.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>оформляются актом, подписываются председателем Комиссии, членами комиссии и заверяются печатью. К акту прилагается сводная ведомость с баллами.</w:t>
      </w:r>
    </w:p>
    <w:p w14:paraId="309CA83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9.3. Победители и призеры Конкурса по номинациям определяются по лучшим показателям (баллам) защиты проекта по каждому направлению. </w:t>
      </w:r>
    </w:p>
    <w:p w14:paraId="04EDC90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9.4.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Победителю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каждому направлению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присуждается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место, призерам – II место и III место.</w:t>
      </w:r>
    </w:p>
    <w:p w14:paraId="3146E2B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Организаторы и члены конкурсной комиссии оставляют за собой право учреждать специальные номинации, определять в них победителя и награждать специальными призами.</w:t>
      </w:r>
    </w:p>
    <w:p w14:paraId="0774955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9.6. Каждый участник получает Свидетельство участника Конкурса.</w:t>
      </w:r>
    </w:p>
    <w:p w14:paraId="1E931FE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9.7. Информация о победителях каждого этапа, конкурсные работы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 победителей размещаются на странице сайтов РУМЦ.</w:t>
      </w:r>
    </w:p>
    <w:p w14:paraId="0D3B91D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9.8. Организаторы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Положением о Конкурсе 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в течение недели после завершения проведения Конкурса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азмещают отчет о результатах проведения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сайтов РУМЦ и 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proofErr w:type="spellStart"/>
      <w:r w:rsidRPr="00657DA5">
        <w:rPr>
          <w:rFonts w:ascii="Times New Roman" w:eastAsia="Calibri" w:hAnsi="Times New Roman" w:cs="Times New Roman"/>
          <w:sz w:val="28"/>
          <w:szCs w:val="28"/>
        </w:rPr>
        <w:t>инклюзивноеобразование.рф</w:t>
      </w:r>
      <w:proofErr w:type="spellEnd"/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56FCC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9.9. </w:t>
      </w:r>
      <w:r w:rsidRPr="00657DA5">
        <w:rPr>
          <w:rFonts w:ascii="Times New Roman" w:eastAsia="Calibri" w:hAnsi="Times New Roman" w:cs="Times New Roman"/>
          <w:sz w:val="28"/>
          <w:szCs w:val="28"/>
        </w:rPr>
        <w:t>Лучшие проекты могут быть рекомендованы для дальнейшего развития и внедрения.</w:t>
      </w:r>
    </w:p>
    <w:p w14:paraId="412B90E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9.10. </w:t>
      </w:r>
      <w:bookmarkStart w:id="4" w:name="_Hlk38025029"/>
      <w:r w:rsidRPr="00657DA5">
        <w:rPr>
          <w:rFonts w:ascii="Times New Roman" w:eastAsia="Calibri" w:hAnsi="Times New Roman" w:cs="Times New Roman"/>
          <w:sz w:val="28"/>
          <w:szCs w:val="28"/>
        </w:rPr>
        <w:t>Призовые места не присуждаются, если в Конкурсе участвует менее 3-х участников.</w:t>
      </w:r>
      <w:bookmarkEnd w:id="4"/>
    </w:p>
    <w:p w14:paraId="3F6262AE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br w:type="page"/>
      </w:r>
    </w:p>
    <w:p w14:paraId="3C707D9C" w14:textId="45C247F2" w:rsidR="00657DA5" w:rsidRPr="00657DA5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657DA5"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Приложение № 1 </w:t>
      </w:r>
    </w:p>
    <w:p w14:paraId="428F9FB1" w14:textId="26D0D720" w:rsidR="00657DA5" w:rsidRPr="00657DA5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657DA5"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="00657DA5"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Положению</w:t>
      </w:r>
    </w:p>
    <w:p w14:paraId="1AEE10D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 2020 г. № ___</w:t>
      </w:r>
    </w:p>
    <w:p w14:paraId="3A098D4E" w14:textId="77777777" w:rsidR="00657DA5" w:rsidRPr="00657DA5" w:rsidRDefault="00657DA5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ECAD2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57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799D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5350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A1282A" w14:textId="494EDBB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B8E913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молодежных научно-педагогических проектов 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Адаптивный спорт, техника, спорт, спортивные сооружения и</w:t>
      </w:r>
    </w:p>
    <w:p w14:paraId="576619DD" w14:textId="1FC2D070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 участием студентов с инвалидностью и ограниченными</w:t>
      </w:r>
    </w:p>
    <w:p w14:paraId="02FB0B54" w14:textId="0FC30C2B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возможностями здоровья</w:t>
      </w:r>
    </w:p>
    <w:p w14:paraId="73EE596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59"/>
      </w:tblGrid>
      <w:tr w:rsidR="00657DA5" w:rsidRPr="00657DA5" w14:paraId="29F02D44" w14:textId="77777777" w:rsidTr="00EC1966">
        <w:tc>
          <w:tcPr>
            <w:tcW w:w="5387" w:type="dxa"/>
            <w:shd w:val="clear" w:color="auto" w:fill="auto"/>
          </w:tcPr>
          <w:p w14:paraId="19E88DA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559" w:type="dxa"/>
            <w:shd w:val="clear" w:color="auto" w:fill="auto"/>
          </w:tcPr>
          <w:p w14:paraId="098E0F5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2AFF3129" w14:textId="77777777" w:rsidTr="00EC1966">
        <w:tc>
          <w:tcPr>
            <w:tcW w:w="5387" w:type="dxa"/>
            <w:shd w:val="clear" w:color="auto" w:fill="auto"/>
          </w:tcPr>
          <w:p w14:paraId="7E05524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2D337AEA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650D1434" w14:textId="77777777" w:rsidTr="00EC1966">
        <w:tc>
          <w:tcPr>
            <w:tcW w:w="5387" w:type="dxa"/>
            <w:shd w:val="clear" w:color="auto" w:fill="auto"/>
          </w:tcPr>
          <w:p w14:paraId="1B0DB6A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4559" w:type="dxa"/>
            <w:shd w:val="clear" w:color="auto" w:fill="auto"/>
          </w:tcPr>
          <w:p w14:paraId="7826014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48483157" w14:textId="77777777" w:rsidTr="00EC1966">
        <w:tc>
          <w:tcPr>
            <w:tcW w:w="5387" w:type="dxa"/>
            <w:shd w:val="clear" w:color="auto" w:fill="auto"/>
          </w:tcPr>
          <w:p w14:paraId="41CD0D4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инвалидности (да/нет)</w:t>
            </w:r>
          </w:p>
        </w:tc>
        <w:tc>
          <w:tcPr>
            <w:tcW w:w="4559" w:type="dxa"/>
            <w:shd w:val="clear" w:color="auto" w:fill="auto"/>
          </w:tcPr>
          <w:p w14:paraId="7283E07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5E48B25C" w14:textId="77777777" w:rsidTr="00EC1966">
        <w:tc>
          <w:tcPr>
            <w:tcW w:w="5387" w:type="dxa"/>
            <w:shd w:val="clear" w:color="auto" w:fill="auto"/>
          </w:tcPr>
          <w:p w14:paraId="1499C24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(с индексом) и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69BEF84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BC63A46" w14:textId="77777777" w:rsidTr="00EC1966">
        <w:tc>
          <w:tcPr>
            <w:tcW w:w="5387" w:type="dxa"/>
            <w:shd w:val="clear" w:color="auto" w:fill="auto"/>
          </w:tcPr>
          <w:p w14:paraId="25EF4E1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6893739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5B956FF2" w14:textId="77777777" w:rsidTr="00EC1966">
        <w:tc>
          <w:tcPr>
            <w:tcW w:w="5387" w:type="dxa"/>
            <w:shd w:val="clear" w:color="auto" w:fill="auto"/>
          </w:tcPr>
          <w:p w14:paraId="7EB6882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(специальность), курс обучения участника</w:t>
            </w:r>
          </w:p>
        </w:tc>
        <w:tc>
          <w:tcPr>
            <w:tcW w:w="4559" w:type="dxa"/>
            <w:shd w:val="clear" w:color="auto" w:fill="auto"/>
          </w:tcPr>
          <w:p w14:paraId="3B91988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41F0EAE9" w14:textId="77777777" w:rsidTr="00EC1966">
        <w:tc>
          <w:tcPr>
            <w:tcW w:w="5387" w:type="dxa"/>
            <w:shd w:val="clear" w:color="auto" w:fill="auto"/>
          </w:tcPr>
          <w:p w14:paraId="0EF48F4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(с указанием факультета и курса)</w:t>
            </w:r>
          </w:p>
        </w:tc>
        <w:tc>
          <w:tcPr>
            <w:tcW w:w="4559" w:type="dxa"/>
            <w:shd w:val="clear" w:color="auto" w:fill="auto"/>
          </w:tcPr>
          <w:p w14:paraId="5728592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7387299" w14:textId="77777777" w:rsidTr="00EC1966">
        <w:tc>
          <w:tcPr>
            <w:tcW w:w="5387" w:type="dxa"/>
            <w:shd w:val="clear" w:color="auto" w:fill="auto"/>
          </w:tcPr>
          <w:p w14:paraId="5270B9E5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559" w:type="dxa"/>
            <w:shd w:val="clear" w:color="auto" w:fill="auto"/>
          </w:tcPr>
          <w:p w14:paraId="49986A72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62B2DD85" w14:textId="77777777" w:rsidTr="00EC1966">
        <w:tc>
          <w:tcPr>
            <w:tcW w:w="5387" w:type="dxa"/>
            <w:shd w:val="clear" w:color="auto" w:fill="auto"/>
          </w:tcPr>
          <w:p w14:paraId="4B9159F5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образовательной организации (с указанием кода города)</w:t>
            </w:r>
          </w:p>
        </w:tc>
        <w:tc>
          <w:tcPr>
            <w:tcW w:w="4559" w:type="dxa"/>
            <w:shd w:val="clear" w:color="auto" w:fill="auto"/>
          </w:tcPr>
          <w:p w14:paraId="2234E7F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6956A5F" w14:textId="77777777" w:rsidTr="00EC1966">
        <w:tc>
          <w:tcPr>
            <w:tcW w:w="5387" w:type="dxa"/>
            <w:shd w:val="clear" w:color="auto" w:fill="auto"/>
          </w:tcPr>
          <w:p w14:paraId="02E91069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Интернет-адрес образовательной организации</w:t>
            </w:r>
          </w:p>
        </w:tc>
        <w:tc>
          <w:tcPr>
            <w:tcW w:w="4559" w:type="dxa"/>
            <w:shd w:val="clear" w:color="auto" w:fill="auto"/>
          </w:tcPr>
          <w:p w14:paraId="42273E7F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1EC65B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C770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 w:right="25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подавшего/ подавших Заявку ______________________________________</w:t>
      </w:r>
    </w:p>
    <w:p w14:paraId="735F764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494BC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EBCE8F" w14:textId="77777777" w:rsidR="00657DA5" w:rsidRPr="00657DA5" w:rsidRDefault="00657DA5" w:rsidP="00850ED7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FF43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br w:type="page"/>
      </w:r>
    </w:p>
    <w:p w14:paraId="3F2847D5" w14:textId="3500A55B" w:rsidR="00657DA5" w:rsidRPr="00657DA5" w:rsidRDefault="00850ED7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657DA5"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Приложение № 1.2</w:t>
      </w:r>
    </w:p>
    <w:p w14:paraId="07588129" w14:textId="41C80972" w:rsidR="00657DA5" w:rsidRPr="00657DA5" w:rsidRDefault="00850ED7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57DA5"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 приказу Южного </w:t>
      </w:r>
    </w:p>
    <w:p w14:paraId="695FC00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федерального университета</w:t>
      </w:r>
    </w:p>
    <w:p w14:paraId="1955FCD2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 ____</w:t>
      </w:r>
    </w:p>
    <w:p w14:paraId="12D0D3F1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F7B3F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810A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spacing w:val="32"/>
          <w:sz w:val="28"/>
          <w:szCs w:val="28"/>
          <w:lang w:eastAsia="ru-RU"/>
        </w:rPr>
      </w:pPr>
      <w:r w:rsidRPr="00657DA5">
        <w:rPr>
          <w:rFonts w:ascii="Times New Roman Полужирный" w:eastAsia="Times New Roman" w:hAnsi="Times New Roman Полужирный" w:cs="Times New Roman"/>
          <w:b/>
          <w:spacing w:val="32"/>
          <w:sz w:val="28"/>
          <w:szCs w:val="28"/>
          <w:lang w:eastAsia="ru-RU"/>
        </w:rPr>
        <w:t>ПОЛОЖЕНИЕ</w:t>
      </w:r>
    </w:p>
    <w:p w14:paraId="4273BEB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технических проектов студентов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«Мы создаем инклюзивное образовательное пространство»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участием студентов с инвалидностью</w:t>
      </w:r>
    </w:p>
    <w:p w14:paraId="6D696453" w14:textId="77777777" w:rsidR="00657DA5" w:rsidRPr="00657DA5" w:rsidRDefault="00657DA5" w:rsidP="00850ED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F3AB42B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A1EC4B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проведении конкурса студенческих проектов «Я в профессии!» с участием студентов с инвалидностью (далее – Конкурс) определяет порядок проведения Конкурса для обучающихся образовательных организаций высшего образования. </w:t>
      </w:r>
    </w:p>
    <w:p w14:paraId="596E6EE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цели, задачи, порядок проведения конкурса, полномочия организаторов Конкурса (организационный комитет, конкурсная комиссия), критерии отбора победителей и формы отчетности по итогам Конкурса.</w:t>
      </w:r>
    </w:p>
    <w:p w14:paraId="7CA0C75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проводится сетью Ресурсных учебно-методических центров вузов России, при поддержке Министерства науки и высшего образования Российской Федерации.</w:t>
      </w:r>
    </w:p>
    <w:p w14:paraId="3F0C3C6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Проведение Конкурса направлено на:</w:t>
      </w:r>
    </w:p>
    <w:p w14:paraId="5375451B" w14:textId="77777777" w:rsidR="00657DA5" w:rsidRPr="00657DA5" w:rsidRDefault="00657DA5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обучающихся, общекультурных компетенций (знаний, навыков, элементов культурного опыта, позволяющих свободно ориентироваться в социальном и культурном окружении); общепрофессиональных компетенций (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применять знания, умения и проявлять личностные качества для успешной деятельности в профессиональной деятельности в целом); профессиональных компетенций (способность применять знания, умения и проявлять личностные качества для успешной деятельности в профессиональной области); профессионально-специализированных компетенций (способность применять знания, умения и проявлять личностные качества для успешной деятельности в конкретной специализации);</w:t>
      </w:r>
    </w:p>
    <w:p w14:paraId="54E8FDEA" w14:textId="77777777" w:rsidR="00657DA5" w:rsidRPr="00657DA5" w:rsidRDefault="00657DA5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 учащихся интереса к научно-технической и научно-исследовательской деятельности;</w:t>
      </w:r>
    </w:p>
    <w:p w14:paraId="0961E370" w14:textId="77777777" w:rsidR="00657DA5" w:rsidRPr="00657DA5" w:rsidRDefault="00657DA5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самооценки у обучающихся;</w:t>
      </w:r>
    </w:p>
    <w:p w14:paraId="0B5EE29C" w14:textId="77777777" w:rsidR="00657DA5" w:rsidRPr="00657DA5" w:rsidRDefault="00657DA5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отбора лучших проектов студентов или студенческих групп выпускников с целью их дальнейшего развития и реализации; </w:t>
      </w:r>
    </w:p>
    <w:p w14:paraId="52282083" w14:textId="77777777" w:rsidR="00657DA5" w:rsidRPr="00657DA5" w:rsidRDefault="00657DA5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нивелирование психологических барьеров у работодателей в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обучающихся и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с инвалидностью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ОВЗ.</w:t>
      </w:r>
    </w:p>
    <w:p w14:paraId="6874110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D8E9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КОНКУРСА</w:t>
      </w:r>
    </w:p>
    <w:p w14:paraId="4E14CD7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A289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конкурса - профессиональная ориентация и содействие трудоустройству обучающихся вузов в социокультурной инклюзии на этапе обучения в вузе. </w:t>
      </w:r>
    </w:p>
    <w:p w14:paraId="7993053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Конкурса: </w:t>
      </w:r>
    </w:p>
    <w:p w14:paraId="183BCDD9" w14:textId="77777777" w:rsidR="00657DA5" w:rsidRPr="00657DA5" w:rsidRDefault="00657DA5" w:rsidP="00850ED7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студентов к развитию у них инновационного подхода и научно-технического потенциала;</w:t>
      </w:r>
    </w:p>
    <w:p w14:paraId="4954C098" w14:textId="77777777" w:rsidR="00657DA5" w:rsidRPr="00657DA5" w:rsidRDefault="00657DA5" w:rsidP="00850ED7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интерес к будущей профессии, расширить кругозор студентов в сфере выбранной профессиональной деятельности;</w:t>
      </w:r>
    </w:p>
    <w:p w14:paraId="536D5AFD" w14:textId="77777777" w:rsidR="00657DA5" w:rsidRPr="00657DA5" w:rsidRDefault="00657DA5" w:rsidP="00850ED7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студентов к дальнейшему профессиональному развитию и трудоустройству по выбранному направлению подготовки;</w:t>
      </w:r>
    </w:p>
    <w:p w14:paraId="25487899" w14:textId="77777777" w:rsidR="00657DA5" w:rsidRPr="00657DA5" w:rsidRDefault="00657DA5" w:rsidP="00850ED7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взаимодействие между ресурсными учебно-методическими центрами и образовательными организациями высшего образования, работодателями в рамках подготовки к дальнейшему трудоустройству будущих специалистов; </w:t>
      </w:r>
    </w:p>
    <w:p w14:paraId="68475381" w14:textId="77777777" w:rsidR="00657DA5" w:rsidRPr="00657DA5" w:rsidRDefault="00657DA5" w:rsidP="00850ED7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роль работодателей в обеспечении качества подготовки квалифицированных специалистов. </w:t>
      </w:r>
    </w:p>
    <w:p w14:paraId="135B7879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700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ПРОВЕДЕНИ</w:t>
      </w:r>
      <w:bookmarkStart w:id="5" w:name="_GoBack"/>
      <w:bookmarkEnd w:id="5"/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КОНКУРСА</w:t>
      </w:r>
    </w:p>
    <w:p w14:paraId="4BBCA87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7E634" w14:textId="77777777" w:rsidR="00657DA5" w:rsidRPr="00657DA5" w:rsidRDefault="00657DA5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20.04.2020 года в два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этапа:</w:t>
      </w:r>
    </w:p>
    <w:p w14:paraId="21670DDE" w14:textId="2A398910" w:rsidR="00657DA5" w:rsidRPr="00657DA5" w:rsidRDefault="00657DA5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заочный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20.04.2020 года по 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года.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этап Конкурса проводится с целью отбора проектов для участия в очном этапе.</w:t>
      </w:r>
    </w:p>
    <w:p w14:paraId="098BC13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оценивание работ участников Конкурса осуществляется конкурсной комиссией.  Проект оценивается двумя экспертами, каждый из которых выставляет баллы от 1 до 18. По сумме баллов формируется рейтинг участников – победителей заочного этапа Конкурса.</w:t>
      </w:r>
    </w:p>
    <w:p w14:paraId="5180EE7E" w14:textId="066F8D93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(очный)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года подача заявок победителей заочного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представляются в РУМЦ от ВУЗов до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</w:t>
      </w:r>
      <w:r w:rsidR="00EC19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14:paraId="5A4A2D7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этапе Конкурса принимают участие победители заочного этапа, набравшие максимальное количество баллов. </w:t>
      </w:r>
    </w:p>
    <w:p w14:paraId="6AC00CD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Конкурса предусматривает представление проектной работы.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проектов проходит в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виде презентации. Регламент защиты проекта - 10 минут. 5 минут отводится на вопросы комиссии.</w:t>
      </w:r>
    </w:p>
    <w:p w14:paraId="64B8AA28" w14:textId="77777777" w:rsidR="00657DA5" w:rsidRPr="00657DA5" w:rsidRDefault="00657DA5" w:rsidP="00850ED7">
      <w:pPr>
        <w:tabs>
          <w:tab w:val="left" w:pos="0"/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4A08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EB59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7838CF7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D2829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</w:rPr>
        <w:t>4.1. К участию в Конкурсе допускаются студенты</w:t>
      </w:r>
      <w:r w:rsidRPr="00657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57DA5">
        <w:rPr>
          <w:rFonts w:ascii="Times New Roman" w:eastAsia="Calibri" w:hAnsi="Times New Roman" w:cs="Times New Roman"/>
          <w:sz w:val="28"/>
          <w:szCs w:val="28"/>
        </w:rPr>
        <w:t>обучающиеся по программам высшего образования.</w:t>
      </w:r>
    </w:p>
    <w:p w14:paraId="7A7A6B75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4.2.  К участию в Конкурсе допускаются как индивидуальные авторы, так и команды, представившие проект (индивидуальные и групповые проекты). Индивидуальные работы могут представлять студенты вне зависимости от наличия/отсутствия инвалидности.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команды не должна превышать 3 человек, в том числе активное включение в состав команды не менее одного студента с инвалидностью.</w:t>
      </w:r>
    </w:p>
    <w:p w14:paraId="45795B0B" w14:textId="25713629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Конкурсе (далее – Заявка) (Приложение 1 к настоящему положению) и конкурсные работы представляется 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с 20.04.2020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14:paraId="5BA6926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C733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ПРЕДСТАВЛЕНИЯ И ОФОРМЛЕНИЯ РАБОТ</w:t>
      </w:r>
    </w:p>
    <w:p w14:paraId="2FEC8BA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63F8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A5">
        <w:rPr>
          <w:rFonts w:ascii="Times New Roman" w:eastAsia="Times New Roman" w:hAnsi="Times New Roman" w:cs="Times New Roman"/>
          <w:sz w:val="28"/>
          <w:szCs w:val="28"/>
        </w:rPr>
        <w:tab/>
        <w:t xml:space="preserve">5.1. Регистрация и оформление заявки, размещение конкурсных материалов осуществляется на портале инклюзивного образования.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очного этапа осуществляется в день проведения Конкурса на площадке проведения Конкурса.</w:t>
      </w:r>
    </w:p>
    <w:p w14:paraId="0AAF672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Материалы на Конкурс принимаются в электронном виде на русском языке по номинациям Конкурса.</w:t>
      </w:r>
    </w:p>
    <w:p w14:paraId="0613E4A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Лучший научно-исследовательский проект</w:t>
      </w:r>
    </w:p>
    <w:p w14:paraId="4436E28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Лучшее техническое изобретение</w:t>
      </w:r>
    </w:p>
    <w:p w14:paraId="089E5B4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Работы, поданные на Конкурс с нарушением настоящего Положения, конкурсной комиссией Конкурса не рассматриваются.</w:t>
      </w:r>
    </w:p>
    <w:p w14:paraId="3E203F4E" w14:textId="7D9E8998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5.4. Конкурсные работы размещаются на сайте конкурса Ресурсных учебно-методических центра ЮФУ </w:t>
      </w:r>
      <w:hyperlink r:id="rId9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портале </w:t>
      </w:r>
      <w:proofErr w:type="spellStart"/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инклюзивноеобразование.рф</w:t>
      </w:r>
      <w:proofErr w:type="spellEnd"/>
      <w:proofErr w:type="gramEnd"/>
    </w:p>
    <w:p w14:paraId="762979FC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 информацией о Конкурсе можно ознакомиться на сайте Ресурсных учебно-методического центра ЮФУ, портале </w:t>
      </w:r>
      <w:proofErr w:type="spellStart"/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инклюзивноеобразование.рф</w:t>
      </w:r>
      <w:proofErr w:type="spellEnd"/>
      <w:proofErr w:type="gramEnd"/>
    </w:p>
    <w:p w14:paraId="3039B2E8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091399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657D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КРИТЕРИИ ОЦЕНКИ И ТРЕБОВАНИЯ К ОФОРМЛЕНИЮ конкурсныХ проектОВ</w:t>
      </w:r>
    </w:p>
    <w:p w14:paraId="4E5AF80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2E9D16E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Работы, присланные для участия по всем номинациям </w:t>
      </w:r>
      <w:proofErr w:type="gramStart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proofErr w:type="gram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тематике конкурса.</w:t>
      </w:r>
    </w:p>
    <w:p w14:paraId="2F1414DF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Критерии оценки работ и требования к оформлению работ по номинациям Конкурса.</w:t>
      </w:r>
    </w:p>
    <w:p w14:paraId="3071736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Лучший научно-исследовательский проект</w:t>
      </w:r>
      <w:r w:rsidRPr="0065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B65C9DC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представляется заявка и дополнительный материал - файл с описанием научно-исследовательского проекта. Файл должен содержать следующие разделы:</w:t>
      </w:r>
    </w:p>
    <w:p w14:paraId="5AFDA54F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описание проекта;</w:t>
      </w:r>
    </w:p>
    <w:p w14:paraId="4FBB9DDE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(востребованность) проекта;</w:t>
      </w:r>
    </w:p>
    <w:p w14:paraId="6BA42324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Детальное описание проекта с приведением характеристик, свойств, особенностей, принципа действия, фотографий, расчетов и </w:t>
      </w:r>
      <w:proofErr w:type="gramStart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E4FF96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существующих аналогов (конкурентов) в области проекта.</w:t>
      </w:r>
    </w:p>
    <w:p w14:paraId="762DD95B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научно-исследовательского проекта могут быть представлены работоспособные устройства или их части, концепции, прототипы, макеты и др., содержащие в себе научную и (или) исследовательскую составляющую.</w:t>
      </w:r>
    </w:p>
    <w:p w14:paraId="57F87D48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Лучший научно-исследовательский проект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представлены только проекты, имеющие техническую (технологическую) направленность.</w:t>
      </w:r>
    </w:p>
    <w:p w14:paraId="72EB0B7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в номинации </w:t>
      </w: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Лучший научно-исследовательский проект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24E6E5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Актуальность и значимость научно-исследовательской работы. Идея, сформулированная в проекте, должна быть направлена на решение какой-либо проблемы, в том числе для людей с инвалидностью;</w:t>
      </w:r>
    </w:p>
    <w:p w14:paraId="28BABE6D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Научная новизна проекта;</w:t>
      </w:r>
    </w:p>
    <w:p w14:paraId="1F283045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дальнейшей реализации и исследования идеи с целью доведения проекта до стадии конечного продукта,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стадии (идеи) до прототипа. </w:t>
      </w:r>
    </w:p>
    <w:p w14:paraId="63D08448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Перспектива коммерциализации результата. Насколько потенциальный будущий продукт имеет возможность внедрения на рынок, экономическую применимость и конкретного потребителя.</w:t>
      </w:r>
    </w:p>
    <w:p w14:paraId="516FA75B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Последовательность, грамотность и логичность изложения проектной работы. </w:t>
      </w:r>
    </w:p>
    <w:p w14:paraId="437428CC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Качество оформления текста и презентации проектной работы. </w:t>
      </w:r>
    </w:p>
    <w:p w14:paraId="5A4DF2A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оценивается по шкале от 1 до 5 баллов по каждому критерию. Максимальное количество баллов – 30.</w:t>
      </w:r>
    </w:p>
    <w:p w14:paraId="7B63A52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этапу допускаются работы, набравшие не менее 18 баллов.</w:t>
      </w:r>
    </w:p>
    <w:p w14:paraId="38C3758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предоставление скопированных работ из открытых источников.</w:t>
      </w:r>
    </w:p>
    <w:p w14:paraId="3D8083E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650EFD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Лучшее техническое изобретение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CCF8F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представляется заявка и дополнительный материал - файл с описанием технического изобретения. Изобретение может быть в любой стадии от идеи до готового продукта.</w:t>
      </w:r>
      <w:r w:rsidRPr="00657D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Приоритетными являются изобретения, позволяющие обеспечить независимый образ жизни инвалидам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лицам с ограниченными возможностями здоровья в различных сферах (образование, занятость, спорт, досуг и др.).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должен содержать следующие разделы:</w:t>
      </w:r>
    </w:p>
    <w:p w14:paraId="0883885B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описание изобретения;</w:t>
      </w:r>
    </w:p>
    <w:p w14:paraId="3912B1A6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(востребованность) изобретения и какую задачу, проблему оно решает. Область, к которой относится изобретение и преимущественная область использования изобретения;</w:t>
      </w:r>
    </w:p>
    <w:p w14:paraId="1D35F5B0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Детальное описание проекта с приведением характеристик, свойств, особенностей, принципа действия, фотографий, расчетов и </w:t>
      </w:r>
      <w:proofErr w:type="gramStart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1F263F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реализации изобретения, </w:t>
      </w:r>
      <w:proofErr w:type="gramStart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proofErr w:type="gram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дальнейшей реализации с целью доведения проекта до стадии конечного продукта</w:t>
      </w: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580B1966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существующих аналогов (конкурентов) в области проекта.</w:t>
      </w:r>
    </w:p>
    <w:p w14:paraId="3CDA4814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Финансовый расчет, в котором необходимо привести описание затрат,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для реализации и изобретения.</w:t>
      </w:r>
    </w:p>
    <w:p w14:paraId="1D0C01EE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коммерциализации изобретения, где в </w:t>
      </w:r>
      <w:proofErr w:type="gramStart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т.ч.</w:t>
      </w:r>
      <w:proofErr w:type="gram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описать потенциальную целевую аудиторию (потребителей, тех, кто заинтересован в покупке изобретения).</w:t>
      </w:r>
    </w:p>
    <w:p w14:paraId="70B2D90E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изобретениям могут быть отнесены: устройства для передвижения маломобильных групп населения, технические средства обучения инвалидов, технические средства для выполнения трудовых функций, реабилитационное оборудование, устройства для работы в дистанционном формате, гаджеты, приложения для ПК и смартфонов, технические средства коммуникации и </w:t>
      </w:r>
      <w:proofErr w:type="spellStart"/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др.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изобретения могут быть представлены как работоспособные устройства (или их части, концепции, прототипы, макеты и др.), так и идеи создания изобретения с детальным описанием продукта. В качестве изобретения могут быть представлены программные продукты (разработанные программы, приложения, сайты, порталы, ресурсы и </w:t>
      </w:r>
      <w:proofErr w:type="gramStart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83DE6E0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Лучшее техническое изобретение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представлены только проекты, имеющие техническую (технологическую) направленность.</w:t>
      </w:r>
    </w:p>
    <w:p w14:paraId="19CECB5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в номинации </w:t>
      </w: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Лучшее техническое изобретение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5C53CD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Актуальность и значимость технического изобретения. Идея, сформулированная в проекте, должна быть направлена на решение какой-либо проблемы, в том числе для людей с инвалидностью.</w:t>
      </w:r>
    </w:p>
    <w:p w14:paraId="4A07AEF9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дальнейшей реализации и исследования идеи с целью доведения проекта до стадии конечного продукта,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стадии (идеи) до прототипа. </w:t>
      </w:r>
    </w:p>
    <w:p w14:paraId="23D05595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Перспектива коммерциализации результата. Насколько изобретение имеет возможность внедрения на рынок, экономическую применимость и конкретного потребителя.</w:t>
      </w:r>
    </w:p>
    <w:p w14:paraId="0A7007C7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Последовательность, грамотность и логичность изложения проектной работы. </w:t>
      </w:r>
    </w:p>
    <w:p w14:paraId="06E71E2F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оформления текста и презентации проектной работы.</w:t>
      </w:r>
    </w:p>
    <w:p w14:paraId="6B7DB016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Реальность финансового расчета и плана реализации изобретения.</w:t>
      </w:r>
    </w:p>
    <w:p w14:paraId="4FD932F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оценивается по шкале от 1 до 5 баллов по каждому критерию. Максимальное количество баллов –30.</w:t>
      </w:r>
    </w:p>
    <w:p w14:paraId="5A858BB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этапу допускаются работы, набравшие не менее 18 баллов.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допускается предоставление скопированных работ из открытых источников. </w:t>
      </w:r>
    </w:p>
    <w:p w14:paraId="504ED99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DEFA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АВТОРСКИЕ ПРАВАУЧАСТНИКОВ КОНКУРСА</w:t>
      </w:r>
    </w:p>
    <w:p w14:paraId="57DF172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741C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Ответственность за соблюдение авторских прав работы, участвующей в Конкурсе, несёт автор (коллектив участников), приславший данную работу на Конкурс.</w:t>
      </w:r>
    </w:p>
    <w:p w14:paraId="73F4362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Присылая свою работу на Конкурс, автор (коллектив участников) автоматически даёт право организаторам Конкурса на использование присланного материала (размещение в сети, телепрограммах, участие в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творческих проектах и т. п.).</w:t>
      </w:r>
    </w:p>
    <w:p w14:paraId="7ACD75F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Представленные на Конкурс материалы возврату не подлежат.</w:t>
      </w:r>
    </w:p>
    <w:p w14:paraId="373366D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C0A8F" w14:textId="77777777" w:rsidR="00657DA5" w:rsidRPr="001F4EFF" w:rsidRDefault="00657DA5" w:rsidP="00850ED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1F4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ОРГАНИЗАЦИОННОЕ ОБЕСПЕЧЕНИЕ КОНКУРСА</w:t>
      </w:r>
    </w:p>
    <w:p w14:paraId="652DF759" w14:textId="77777777" w:rsidR="00657DA5" w:rsidRPr="00657DA5" w:rsidRDefault="00657DA5" w:rsidP="00850ED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704A6" w14:textId="77777777" w:rsidR="00657DA5" w:rsidRPr="00657DA5" w:rsidRDefault="00657DA5" w:rsidP="00850ED7">
      <w:pPr>
        <w:widowControl w:val="0"/>
        <w:tabs>
          <w:tab w:val="left" w:pos="0"/>
          <w:tab w:val="left" w:pos="6600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8.1. Для организации и проведения Конкурса создается Организационный комитет и рабочая группа Конкурса. </w:t>
      </w:r>
    </w:p>
    <w:p w14:paraId="03FA1CB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 оргкомитета формируется из числа руководителей и сотрудников сети РУМЦ, </w:t>
      </w: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представителей министерства науки и высшего образования РФ. </w:t>
      </w:r>
    </w:p>
    <w:p w14:paraId="2D2B513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Оргкомитет осуществляет следующую деятельность:</w:t>
      </w:r>
    </w:p>
    <w:p w14:paraId="71D8B866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формирует программу проведения Конкурса (этапы, сроки формы проведения Конкурса, задания);</w:t>
      </w:r>
    </w:p>
    <w:p w14:paraId="22270B15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 формирование членов конкурсной комиссии;</w:t>
      </w:r>
    </w:p>
    <w:p w14:paraId="4EE0D901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обеспечивает свободный доступ к информации о регламенте, составе участников, победителях и призерах;</w:t>
      </w:r>
    </w:p>
    <w:p w14:paraId="22F1D3EE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 функции и дополнительные полномочия, необходимые для организации и проведения Конкурса. </w:t>
      </w:r>
    </w:p>
    <w:p w14:paraId="325C1FC3" w14:textId="77777777" w:rsidR="00657DA5" w:rsidRPr="00657DA5" w:rsidRDefault="00657DA5" w:rsidP="00850ED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Рабочая группа Конкурса формируется из числа сотрудников вузов сети РУМЦ и представителей профессорско-преподавательского состава ЮФУ. </w:t>
      </w:r>
    </w:p>
    <w:p w14:paraId="133B4E90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Рабочая группа осуществляет следующую деятельность:</w:t>
      </w:r>
    </w:p>
    <w:p w14:paraId="6541B22B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 о сроках, программе проведения Конкурса и адресе получателя конкурсных материалов через электронную рассылку; </w:t>
      </w:r>
    </w:p>
    <w:p w14:paraId="245CFCE1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участников по вопросам организации Конкурса;</w:t>
      </w:r>
    </w:p>
    <w:p w14:paraId="1E5E14BD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проведение этапов Конкурса;</w:t>
      </w:r>
    </w:p>
    <w:p w14:paraId="1A4E57B3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образовательные организации о результатах Конкурса;</w:t>
      </w:r>
    </w:p>
    <w:p w14:paraId="4A873AFA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координирует размещение работ участников Конкурса на сайте конкурса; </w:t>
      </w:r>
    </w:p>
    <w:p w14:paraId="40EE7791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 функции и дополнительные полномочия, необходимые для организации и проведения Конкурса. </w:t>
      </w:r>
    </w:p>
    <w:p w14:paraId="176DBAF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8.2. Конкурсная комиссия формируется из числа представителей сети РУМЦ, представителей вузов-партнеров сети РУМЦ, членов общественных организаций, работодателей и осуществляет следующую деятельность: </w:t>
      </w:r>
    </w:p>
    <w:p w14:paraId="67AB300F" w14:textId="77777777" w:rsidR="00657DA5" w:rsidRPr="00657DA5" w:rsidRDefault="00657DA5" w:rsidP="00850ED7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работы, поступившие на Конкурс по принятым критериям</w:t>
      </w: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14:paraId="2D5F9979" w14:textId="77777777" w:rsidR="00657DA5" w:rsidRPr="00657DA5" w:rsidRDefault="00657DA5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подводит итоги Конкурса и по сумме баллов, набранных участниками, определяет победителей Конкурса по номинациям;</w:t>
      </w:r>
    </w:p>
    <w:p w14:paraId="478F919F" w14:textId="77777777" w:rsidR="00657DA5" w:rsidRPr="00657DA5" w:rsidRDefault="00657DA5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готовит отчет о результатах заочного этапа по номинациям;</w:t>
      </w:r>
    </w:p>
    <w:p w14:paraId="69D2525B" w14:textId="77777777" w:rsidR="00657DA5" w:rsidRPr="00657DA5" w:rsidRDefault="00657DA5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 Оргкомитет индивидуальные результаты участников с указанием победителей Конкурса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44AE65D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Решение конкурсной комиссии заносится в протокол, который подписывается всеми членами комиссии. </w:t>
      </w:r>
    </w:p>
    <w:p w14:paraId="7185E1D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3834DA4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5EA7B1F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 И НАГРАЖДЕНИЕ УЧАСТНИКОВ</w:t>
      </w:r>
    </w:p>
    <w:p w14:paraId="6263ED9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441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.1.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z w:val="28"/>
          <w:szCs w:val="28"/>
        </w:rPr>
        <w:t>подводит конкурсная комиссия каждой номинации в составе председателя и членов комиссии.</w:t>
      </w:r>
    </w:p>
    <w:p w14:paraId="2F0374E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.2. Каждый член конкурсной комиссии заполняет ведомость с баллами.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>оформляются актом, подписываются председателем Комиссии, членами комиссии и заверяются печатью. К акту прилагается сводная ведомость с баллами.</w:t>
      </w:r>
    </w:p>
    <w:p w14:paraId="32A8A04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9.3. Победители и призеры Конкурса по номинациям определяются по лучшим показателям (баллам) защиты проекта. </w:t>
      </w:r>
    </w:p>
    <w:p w14:paraId="0A18AB6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9.4.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Победителю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 каждой номинации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присуждается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место, призерам – II место и III место.</w:t>
      </w:r>
    </w:p>
    <w:p w14:paraId="6F73E3A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Организаторы и члены конкурсной комиссии оставляют за собой право учреждать специальные номинации, определять в них победителя и награждать специальными призами.</w:t>
      </w:r>
    </w:p>
    <w:p w14:paraId="4BF0A28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9.6. Каждый участник получает Свидетельство участника Конкурса.</w:t>
      </w:r>
    </w:p>
    <w:p w14:paraId="6999003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9.7. Информация о победителях каждого этапа, конкурсные работы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 победителей размещаются на странице сайтов РУМЦ. </w:t>
      </w:r>
    </w:p>
    <w:p w14:paraId="2DAA4DF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9.8. Организаторы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Положением о Конкурсе 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в течение недели после завершения проведения Конкурса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азмещают отчет о результатах проведения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сайта РУМЦ и 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proofErr w:type="spellStart"/>
      <w:r w:rsidRPr="00657DA5">
        <w:rPr>
          <w:rFonts w:ascii="Times New Roman" w:eastAsia="Calibri" w:hAnsi="Times New Roman" w:cs="Times New Roman"/>
          <w:sz w:val="28"/>
          <w:szCs w:val="28"/>
        </w:rPr>
        <w:t>инклюзивноеобразование.рф</w:t>
      </w:r>
      <w:proofErr w:type="spellEnd"/>
      <w:r w:rsidRPr="00657D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7EE77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9.9. </w:t>
      </w:r>
      <w:r w:rsidRPr="00657DA5">
        <w:rPr>
          <w:rFonts w:ascii="Times New Roman" w:eastAsia="Calibri" w:hAnsi="Times New Roman" w:cs="Times New Roman"/>
          <w:sz w:val="28"/>
          <w:szCs w:val="28"/>
        </w:rPr>
        <w:t>Лучшие проекты могут быть рекомендованы для дальнейшего развития и внедрения.</w:t>
      </w:r>
    </w:p>
    <w:p w14:paraId="148259B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9.10. </w:t>
      </w:r>
      <w:r w:rsidRPr="00657DA5">
        <w:rPr>
          <w:rFonts w:ascii="Times New Roman" w:eastAsia="Calibri" w:hAnsi="Times New Roman" w:cs="Times New Roman"/>
          <w:sz w:val="28"/>
          <w:szCs w:val="28"/>
        </w:rPr>
        <w:t>Призовые места не присуждаются, если в Конкурсе участвует менее 3-х участников.</w:t>
      </w:r>
    </w:p>
    <w:p w14:paraId="67B8454D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23477EE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513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Приложение № 1 </w:t>
      </w:r>
    </w:p>
    <w:p w14:paraId="08DD2FC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Положению</w:t>
      </w:r>
    </w:p>
    <w:p w14:paraId="287EAB6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«__» ______ 2020 г. № ___</w:t>
      </w:r>
    </w:p>
    <w:p w14:paraId="1E834F0A" w14:textId="77777777" w:rsidR="00657DA5" w:rsidRPr="00657DA5" w:rsidRDefault="00657DA5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BEF53" w14:textId="77777777" w:rsidR="00657DA5" w:rsidRPr="00657DA5" w:rsidRDefault="00657DA5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921EF" w14:textId="77777777" w:rsidR="00657DA5" w:rsidRPr="00657DA5" w:rsidRDefault="00657DA5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04B7C56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191D231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в конкурсе студенческих проектов </w:t>
      </w:r>
    </w:p>
    <w:p w14:paraId="0DD7E9F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создаем инклюзивное образовательное пространство»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участием студентов с инвалидностью</w:t>
      </w:r>
    </w:p>
    <w:p w14:paraId="2F36B26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793F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4FD5D" wp14:editId="45A8952D">
                <wp:simplePos x="0" y="0"/>
                <wp:positionH relativeFrom="column">
                  <wp:posOffset>4615815</wp:posOffset>
                </wp:positionH>
                <wp:positionV relativeFrom="paragraph">
                  <wp:posOffset>151130</wp:posOffset>
                </wp:positionV>
                <wp:extent cx="304800" cy="234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AE6C4" id="Прямоугольник 2" o:spid="_x0000_s1026" style="position:absolute;margin-left:363.45pt;margin-top:11.9pt;width:24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HWSAIAAEwEAAAOAAAAZHJzL2Uyb0RvYy54bWysVM1u1DAQviPxDpbvNNl0F7pRs1XVsgip&#10;QKXCA3gdJ7FwbDP2bnY5IXFF4hF4CC6Inz5D9o0YO9uyBU4IH6yZzPjzN9+Mc3yybhVZCXDS6IKO&#10;DlJKhOamlLou6KuX8wdHlDjPdMmU0aKgG+Hoyez+vePO5iIzjVGlAIIg2uWdLWjjvc2TxPFGtMwd&#10;GCs0BisDLfPoQp2UwDpEb1WSpenDpDNQWjBcOIdfz4cgnUX8qhLcv6gqJzxRBUVuPu4Q90XYk9kx&#10;y2tgtpF8R4P9A4uWSY2X3kKdM8/IEuQfUK3kYJyp/AE3bWKqSnIRa8BqRulv1Vw1zIpYC4rj7K1M&#10;7v/B8uerSyCyLGhGiWYttqj/tH23/dh/76+37/vP/XX/bfuh/9F/6b+SLOjVWZfjsSt7CaFiZy8M&#10;f+2INmcN07U4BTBdI1iJLEchP7lzIDgOj5JF98yUeB1behOlW1fQBkAUhaxjhza3HRJrTzh+PEzH&#10;Ryn2kWMoOxxPJ7GDCctvDltw/okwLQlGQQEHIIKz1YXzgQzLb1IieaNkOZdKRQfqxZkCsmI4LPO4&#10;In+scT9NadIVdDrJJhH5TsztQ6Rx/Q2ilR6nXsm2oFgOrpDE8qDaY11G2zOpBhspK72TMSg3dGBh&#10;yg2qCGYYaXyCaDQG3lLS4TgX1L1ZMhCUqKcaOzEdjcdh/qMznjzK0IH9yGI/wjRHqIJ6SgbzzA9v&#10;ZmlB1g3eNIq1a3OK3atkVDZ0dmC1I4sjGwXfPa/wJvb9mPXrJzD7CQAA//8DAFBLAwQUAAYACAAA&#10;ACEAlCUpC94AAAAJAQAADwAAAGRycy9kb3ducmV2LnhtbEyPwU6DQBCG7ya+w2ZMvNlFaqBFlsa0&#10;qYnHll68LewIKDtL2KVFn97xVI8z8+Wf7883s+3FGUffOVLwuIhAINXOdNQoOJX7hxUIHzQZ3TtC&#10;Bd/oYVPc3uQ6M+5CBzwfQyM4hHymFbQhDJmUvm7Rar9wAxLfPtxodeBxbKQZ9YXDbS/jKEqk1R3x&#10;h1YPuG2x/jpOVkHVxSf9cyhfI7veL8PbXH5O7zul7u/ml2cQAedwheFPn9WhYKfKTWS86BWkcbJm&#10;VEG85AoMpOkTLyoFSbQCWeTyf4PiFwAA//8DAFBLAQItABQABgAIAAAAIQC2gziS/gAAAOEBAAAT&#10;AAAAAAAAAAAAAAAAAAAAAABbQ29udGVudF9UeXBlc10ueG1sUEsBAi0AFAAGAAgAAAAhADj9If/W&#10;AAAAlAEAAAsAAAAAAAAAAAAAAAAALwEAAF9yZWxzLy5yZWxzUEsBAi0AFAAGAAgAAAAhAMv8YdZI&#10;AgAATAQAAA4AAAAAAAAAAAAAAAAALgIAAGRycy9lMm9Eb2MueG1sUEsBAi0AFAAGAAgAAAAhAJQl&#10;KQveAAAACQEAAA8AAAAAAAAAAAAAAAAAogQAAGRycy9kb3ducmV2LnhtbFBLBQYAAAAABAAEAPMA&#10;AACtBQAAAAA=&#10;"/>
            </w:pict>
          </mc:Fallback>
        </mc:AlternateConten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(выбрать нужное):</w:t>
      </w:r>
    </w:p>
    <w:p w14:paraId="00A4C74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Лучший научно-исследовательский проект</w:t>
      </w:r>
    </w:p>
    <w:p w14:paraId="4C7C852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FC89F" wp14:editId="2E705D78">
                <wp:simplePos x="0" y="0"/>
                <wp:positionH relativeFrom="column">
                  <wp:posOffset>4615815</wp:posOffset>
                </wp:positionH>
                <wp:positionV relativeFrom="paragraph">
                  <wp:posOffset>2540</wp:posOffset>
                </wp:positionV>
                <wp:extent cx="304800" cy="234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D874" id="Прямоугольник 1" o:spid="_x0000_s1026" style="position:absolute;margin-left:363.45pt;margin-top:.2pt;width:24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Z1RgIAAEwEAAAOAAAAZHJzL2Uyb0RvYy54bWysVM2O0zAQviPxDpbvNGm3hW3UdLXqUoS0&#10;wEoLD+A6TmPhP8Zu0+WExBWJR+AhuCB+9hnSN2LitKULnBA+WJ7MzOdvvhlncrbRiqwFeGlNTvu9&#10;lBJhuC2kWeb01cv5g1NKfGCmYMoakdMb4enZ9P69Se0yMbCVVYUAgiDGZ7XLaRWCy5LE80po5nvW&#10;CYPO0oJmAU1YJgWwGtG1SgZp+jCpLRQOLBfe49eLzkmnEb8sBQ8vytKLQFROkVuIO8R90e7JdMKy&#10;JTBXSb6jwf6BhWbS4KUHqAsWGFmB/ANKSw7W2zL0uNWJLUvJRawBq+mnv1VzXTEnYi0ojncHmfz/&#10;g+XP11dAZIG9o8QwjS1qPm3fbT8235vb7fvmc3PbfNt+aH40X5qvpN/qVTufYdq1u4K2Yu8uLX/t&#10;ibGzipmlOAewdSVYgSxjfHInoTU8ppJF/cwWeB1bBRul25SgW0AUhWxih24OHRKbQDh+PEmHpyn2&#10;kaNrcDIcj2IHE5btkx348ERYTdpDTgEHIIKz9aUPSB5D9yGRvFWymEulogHLxUwBWTMclnlcbb2Y&#10;4o/DlCF1TsejwSgi3/H5Y4g0rr9BaBlw6pXUOcVycHVz2Kr22BRxJgOTqjvj/cogjb1yXQcWtrhB&#10;FcF2I41PEA+VhbeU1DjOOfVvVgwEJeqpwU6M+8NhO//RGI4eDdCAY8/i2MMMR6icBkq64yx0b2bl&#10;QC4rvKkfazf2HLtXyqhsy69jtSOLIxvV2z2v9k0c2zHq109g+hMAAP//AwBQSwMEFAAGAAgAAAAh&#10;ANb6d0/cAAAABwEAAA8AAABkcnMvZG93bnJldi54bWxMjsFOg0AURfcm/sPkmbizg5QUS3k0RlMT&#10;ly3duBuYJ1CZGcIMLfr1Pld1eXNvzj35dja9ONPoO2cRHhcRCLK1051tEI7l7uEJhA/KatU7Swjf&#10;5GFb3N7kKtPuYvd0PoRGMMT6TCG0IQyZlL5uySi/cANZ7j7daFTgODZSj+rCcNPLOIpW0qjO8kOr&#10;Bnppqf46TAah6uKj+tmXb5FZ75bhfS5P08cr4v3d/LwBEWgO1zH86bM6FOxUuclqL3qENF6teYqQ&#10;gOA6TROOFcIyTUAWufzvX/wCAAD//wMAUEsBAi0AFAAGAAgAAAAhALaDOJL+AAAA4QEAABMAAAAA&#10;AAAAAAAAAAAAAAAAAFtDb250ZW50X1R5cGVzXS54bWxQSwECLQAUAAYACAAAACEAOP0h/9YAAACU&#10;AQAACwAAAAAAAAAAAAAAAAAvAQAAX3JlbHMvLnJlbHNQSwECLQAUAAYACAAAACEA4kHmdUYCAABM&#10;BAAADgAAAAAAAAAAAAAAAAAuAgAAZHJzL2Uyb0RvYy54bWxQSwECLQAUAAYACAAAACEA1vp3T9wA&#10;AAAHAQAADwAAAAAAAAAAAAAAAACgBAAAZHJzL2Rvd25yZXYueG1sUEsFBgAAAAAEAAQA8wAAAKkF&#10;AAAAAA==&#10;"/>
            </w:pict>
          </mc:Fallback>
        </mc:AlternateContent>
      </w:r>
      <w:r w:rsidRPr="00657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Лучшее техническое изобретение</w:t>
      </w:r>
    </w:p>
    <w:p w14:paraId="600D8ED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59"/>
      </w:tblGrid>
      <w:tr w:rsidR="00657DA5" w:rsidRPr="00657DA5" w14:paraId="65C3BE46" w14:textId="77777777" w:rsidTr="00EC1966">
        <w:tc>
          <w:tcPr>
            <w:tcW w:w="5387" w:type="dxa"/>
            <w:shd w:val="clear" w:color="auto" w:fill="auto"/>
          </w:tcPr>
          <w:p w14:paraId="032D0F8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559" w:type="dxa"/>
            <w:shd w:val="clear" w:color="auto" w:fill="auto"/>
          </w:tcPr>
          <w:p w14:paraId="72BA07A2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0638CC6" w14:textId="77777777" w:rsidTr="00EC1966">
        <w:tc>
          <w:tcPr>
            <w:tcW w:w="5387" w:type="dxa"/>
            <w:shd w:val="clear" w:color="auto" w:fill="auto"/>
          </w:tcPr>
          <w:p w14:paraId="21676DE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17F0150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6525BEDA" w14:textId="77777777" w:rsidTr="00EC1966">
        <w:tc>
          <w:tcPr>
            <w:tcW w:w="5387" w:type="dxa"/>
            <w:shd w:val="clear" w:color="auto" w:fill="auto"/>
          </w:tcPr>
          <w:p w14:paraId="361C82F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4559" w:type="dxa"/>
            <w:shd w:val="clear" w:color="auto" w:fill="auto"/>
          </w:tcPr>
          <w:p w14:paraId="7ED8FB1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9196E9A" w14:textId="77777777" w:rsidTr="00EC1966">
        <w:tc>
          <w:tcPr>
            <w:tcW w:w="5387" w:type="dxa"/>
            <w:shd w:val="clear" w:color="auto" w:fill="auto"/>
          </w:tcPr>
          <w:p w14:paraId="7417AA34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инвалидности (да/нет)</w:t>
            </w:r>
          </w:p>
        </w:tc>
        <w:tc>
          <w:tcPr>
            <w:tcW w:w="4559" w:type="dxa"/>
            <w:shd w:val="clear" w:color="auto" w:fill="auto"/>
          </w:tcPr>
          <w:p w14:paraId="4AE97424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172B6191" w14:textId="77777777" w:rsidTr="00EC1966">
        <w:tc>
          <w:tcPr>
            <w:tcW w:w="5387" w:type="dxa"/>
            <w:shd w:val="clear" w:color="auto" w:fill="auto"/>
          </w:tcPr>
          <w:p w14:paraId="5FB50ED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(с индексом) и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40083D7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55AA6807" w14:textId="77777777" w:rsidTr="00EC1966">
        <w:tc>
          <w:tcPr>
            <w:tcW w:w="5387" w:type="dxa"/>
            <w:shd w:val="clear" w:color="auto" w:fill="auto"/>
          </w:tcPr>
          <w:p w14:paraId="764AAEE5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2A248260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15A81D6F" w14:textId="77777777" w:rsidTr="00EC1966">
        <w:tc>
          <w:tcPr>
            <w:tcW w:w="5387" w:type="dxa"/>
            <w:shd w:val="clear" w:color="auto" w:fill="auto"/>
          </w:tcPr>
          <w:p w14:paraId="0565B58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(специальность), курс обучения участника</w:t>
            </w:r>
          </w:p>
        </w:tc>
        <w:tc>
          <w:tcPr>
            <w:tcW w:w="4559" w:type="dxa"/>
            <w:shd w:val="clear" w:color="auto" w:fill="auto"/>
          </w:tcPr>
          <w:p w14:paraId="29F0CAFD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4F1D31FE" w14:textId="77777777" w:rsidTr="00EC1966">
        <w:tc>
          <w:tcPr>
            <w:tcW w:w="5387" w:type="dxa"/>
            <w:shd w:val="clear" w:color="auto" w:fill="auto"/>
          </w:tcPr>
          <w:p w14:paraId="6D7DF6C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(с указанием факультета и курса)</w:t>
            </w:r>
          </w:p>
        </w:tc>
        <w:tc>
          <w:tcPr>
            <w:tcW w:w="4559" w:type="dxa"/>
            <w:shd w:val="clear" w:color="auto" w:fill="auto"/>
          </w:tcPr>
          <w:p w14:paraId="147106C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2D440742" w14:textId="77777777" w:rsidTr="00EC1966">
        <w:tc>
          <w:tcPr>
            <w:tcW w:w="5387" w:type="dxa"/>
            <w:shd w:val="clear" w:color="auto" w:fill="auto"/>
          </w:tcPr>
          <w:p w14:paraId="2E13BE3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559" w:type="dxa"/>
            <w:shd w:val="clear" w:color="auto" w:fill="auto"/>
          </w:tcPr>
          <w:p w14:paraId="4675B8EC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30BE9AF7" w14:textId="77777777" w:rsidTr="00EC1966">
        <w:tc>
          <w:tcPr>
            <w:tcW w:w="5387" w:type="dxa"/>
            <w:shd w:val="clear" w:color="auto" w:fill="auto"/>
          </w:tcPr>
          <w:p w14:paraId="25D73A6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образовательной организации (с указанием кода города)</w:t>
            </w:r>
          </w:p>
        </w:tc>
        <w:tc>
          <w:tcPr>
            <w:tcW w:w="4559" w:type="dxa"/>
            <w:shd w:val="clear" w:color="auto" w:fill="auto"/>
          </w:tcPr>
          <w:p w14:paraId="4CE9646D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417FAC75" w14:textId="77777777" w:rsidTr="00EC1966">
        <w:tc>
          <w:tcPr>
            <w:tcW w:w="5387" w:type="dxa"/>
            <w:shd w:val="clear" w:color="auto" w:fill="auto"/>
          </w:tcPr>
          <w:p w14:paraId="1B4BC8C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Интернет-адрес образовательной организации</w:t>
            </w:r>
          </w:p>
        </w:tc>
        <w:tc>
          <w:tcPr>
            <w:tcW w:w="4559" w:type="dxa"/>
            <w:shd w:val="clear" w:color="auto" w:fill="auto"/>
          </w:tcPr>
          <w:p w14:paraId="4561517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07D70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CFF45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 w:right="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подавшего Заявку ______________________________________</w:t>
      </w:r>
    </w:p>
    <w:p w14:paraId="39DC8EA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A9F8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A6AA3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E398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1FFFA" w14:textId="77777777" w:rsidR="00657DA5" w:rsidRPr="00657DA5" w:rsidRDefault="00657DA5" w:rsidP="00850ED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61767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84C8E6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Приложение № 1.3</w:t>
      </w:r>
    </w:p>
    <w:p w14:paraId="7BFEEF69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к приказу Южного </w:t>
      </w:r>
    </w:p>
    <w:p w14:paraId="7E33769E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федерального университета</w:t>
      </w:r>
    </w:p>
    <w:p w14:paraId="175A85C2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 ____</w:t>
      </w:r>
    </w:p>
    <w:p w14:paraId="06CA2EC9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</w:p>
    <w:p w14:paraId="15717731" w14:textId="77777777" w:rsidR="00657DA5" w:rsidRPr="00657DA5" w:rsidRDefault="00657DA5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63FAF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14:paraId="4DF5EED8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14:paraId="6ED8BF3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ПОЛОЖЕНИЕ</w:t>
      </w:r>
    </w:p>
    <w:p w14:paraId="0C2D812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Конкурсе молодежных психолого-педагогических проектов 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«Пространство неограниченных возможностей»</w:t>
      </w:r>
    </w:p>
    <w:p w14:paraId="48C0373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участием студентов с ОВЗ и инвалидностью</w:t>
      </w:r>
    </w:p>
    <w:p w14:paraId="111228F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A8797" w14:textId="77777777" w:rsidR="00657DA5" w:rsidRPr="00657DA5" w:rsidRDefault="00657DA5" w:rsidP="00850ED7">
      <w:pPr>
        <w:tabs>
          <w:tab w:val="left" w:pos="0"/>
          <w:tab w:val="left" w:pos="2977"/>
          <w:tab w:val="left" w:pos="3261"/>
          <w:tab w:val="left" w:pos="3402"/>
          <w:tab w:val="left" w:pos="368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14:paraId="0EF06900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left="283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F8E0D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проведении Конкурса молодежных психолого-педагогических проектов «Пространство неограниченных возможностей»</w:t>
      </w:r>
    </w:p>
    <w:p w14:paraId="61D78F0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Конкурс) определяет порядок проведения Конкурса для обучающихся образовательных организаций высшего образования. </w:t>
      </w:r>
    </w:p>
    <w:p w14:paraId="2596268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цели, задачи, порядок проведения конкурса, полномочия организаторов Конкурса (организационный комитет, конкурсная комиссия), критерии отбора победителей и формы отчетности по итогам Конкурса.</w:t>
      </w:r>
    </w:p>
    <w:p w14:paraId="0C50EAF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проводится Ресурсным учебно-методическим центром РУМЦ ЮФУ, академией психологии и педагогики ЮФУ и Таганрогским институтом имени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Чехова (филиал) «РГЭУ (РИНХ)».</w:t>
      </w:r>
    </w:p>
    <w:p w14:paraId="17533BC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Проведение Конкурса направлено на:</w:t>
      </w:r>
    </w:p>
    <w:p w14:paraId="6F2A3682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участников в проблематику инклюзивного образования, формирование у них готовности анализировать проблемы, порождать идеи, разрабатывать инновационные проекты по актуальным направлениям образовательной инклюзивной практики, работать в команде единомышленников;</w:t>
      </w:r>
    </w:p>
    <w:p w14:paraId="417A0FEA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популяризацию психолого-педагогических исследований среди студенческой молодежи в области инклюзивного образования;</w:t>
      </w:r>
    </w:p>
    <w:p w14:paraId="02C15310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отбора лучших проектов студентов или студенческих групп с целью их дальнейшей реализации;</w:t>
      </w:r>
    </w:p>
    <w:p w14:paraId="4D9C3220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общекультурных компетенций (знаний, навыков, элементов культурного опыта, позволяющих свободно ориентироваться в социальном и культурном окружении), общепрофессиональных компетенций (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применять знания, умения и проявлять личностные качества в профессиональной деятельности в целом), профессиональных компетенций (способность применять знания, умения и проявлять личностные качества в профессиональной деятельности),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профессионально-специализированных компетенций (способность применять знания, умения и проявлять личностные качества в конкретной специализации);</w:t>
      </w:r>
    </w:p>
    <w:p w14:paraId="7C3BE0FF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педагогических кадров (тьюторов, волонтеров) для реализации идей инклюзивного образования в образовательных учреждениях разного уровня;</w:t>
      </w:r>
    </w:p>
    <w:p w14:paraId="203392A5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инклюзивной культуры в вузе через внедрение инклюзивных практик.</w:t>
      </w:r>
    </w:p>
    <w:p w14:paraId="758D8F1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Проекты, участвовавшие в Конкурсе, по завершению Конкурса остаются в распоряжении организаторов.</w:t>
      </w:r>
    </w:p>
    <w:p w14:paraId="52B76CA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1.6. Авторство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остается за исполнителем.</w:t>
      </w:r>
    </w:p>
    <w:p w14:paraId="61D1047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Участие в Конкурсе бесплатное.</w:t>
      </w:r>
    </w:p>
    <w:p w14:paraId="2AA5E88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5867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КОНКУРСА</w:t>
      </w:r>
    </w:p>
    <w:p w14:paraId="4F934DE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0813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Конкурса:</w:t>
      </w:r>
    </w:p>
    <w:p w14:paraId="370AF7B3" w14:textId="77777777" w:rsidR="00657DA5" w:rsidRPr="00657DA5" w:rsidRDefault="00657DA5" w:rsidP="00850ED7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проблемам инклюзивного образования, к формированию инклюзивной культуры студентов, педагогов, родителей детей с ОВЗ и инвалидностью;</w:t>
      </w:r>
    </w:p>
    <w:p w14:paraId="3ACD4F24" w14:textId="77777777" w:rsidR="00657DA5" w:rsidRPr="00657DA5" w:rsidRDefault="00657DA5" w:rsidP="00850ED7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обучающихся вузов в социокультурной и образовательной инклюзии на этапе обучения в вузе;</w:t>
      </w:r>
    </w:p>
    <w:p w14:paraId="7161EBFF" w14:textId="77777777" w:rsidR="00657DA5" w:rsidRPr="00657DA5" w:rsidRDefault="00657DA5" w:rsidP="00850ED7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проблем, возникающих в ходе реализации инклюзивного обучения, путем разработки инновационных проектов по актуальным направлениям образовательной инклюзивной практики;</w:t>
      </w:r>
    </w:p>
    <w:p w14:paraId="54A78042" w14:textId="77777777" w:rsidR="00657DA5" w:rsidRPr="00657DA5" w:rsidRDefault="00657DA5" w:rsidP="00850ED7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инклюзивных практик в вузе с целью формирования педагогических кадров для работы в системе инклюзивного образования;</w:t>
      </w:r>
    </w:p>
    <w:p w14:paraId="38F05019" w14:textId="77777777" w:rsidR="00657DA5" w:rsidRPr="00657DA5" w:rsidRDefault="00657DA5" w:rsidP="00850ED7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лучших методических разработок и проектов студентов для внедрения в образовательную среду вуза. </w:t>
      </w:r>
    </w:p>
    <w:p w14:paraId="763DAD0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14:paraId="3724504B" w14:textId="77777777" w:rsidR="00657DA5" w:rsidRPr="00657DA5" w:rsidRDefault="00657DA5" w:rsidP="00850ED7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границы внедрения инклюзивного образования в современную психолого-педагогическую практику вузов;</w:t>
      </w:r>
    </w:p>
    <w:p w14:paraId="07292A3C" w14:textId="77777777" w:rsidR="00657DA5" w:rsidRPr="00657DA5" w:rsidRDefault="00657DA5" w:rsidP="00850ED7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интерес к будущей профессии, расширить кругозор студентов в сфере инклюзивного образования;</w:t>
      </w:r>
    </w:p>
    <w:p w14:paraId="5146033B" w14:textId="77777777" w:rsidR="00657DA5" w:rsidRPr="00657DA5" w:rsidRDefault="00657DA5" w:rsidP="00850ED7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студентов к разработке педагогических, психолого-педагогических проектов для реализации идей инклюзивного образования и их внедрения в практику;</w:t>
      </w:r>
    </w:p>
    <w:p w14:paraId="05F6DA8F" w14:textId="77777777" w:rsidR="00657DA5" w:rsidRPr="00657DA5" w:rsidRDefault="00657DA5" w:rsidP="00850ED7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практико-ориентированную работу среди студенческой молодежи по формированию инклюзивной культуры в Вузе;</w:t>
      </w:r>
    </w:p>
    <w:p w14:paraId="6A2B578B" w14:textId="77777777" w:rsidR="00657DA5" w:rsidRPr="00657DA5" w:rsidRDefault="00657DA5" w:rsidP="00850ED7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самореализации учащейся молодежи в воспитательном пространстве вуза.</w:t>
      </w:r>
    </w:p>
    <w:p w14:paraId="1BCA6729" w14:textId="77777777" w:rsidR="00657DA5" w:rsidRPr="00657DA5" w:rsidRDefault="00657DA5" w:rsidP="00850ED7">
      <w:pPr>
        <w:widowControl w:val="0"/>
        <w:tabs>
          <w:tab w:val="left" w:pos="0"/>
          <w:tab w:val="num" w:pos="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28AF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A9CC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066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ПРОВЕДЕНИЯ КОНКУРСА</w:t>
      </w:r>
    </w:p>
    <w:p w14:paraId="3A1ACF1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892DB" w14:textId="77777777" w:rsidR="00657DA5" w:rsidRPr="00657DA5" w:rsidRDefault="00657DA5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20.04.2020 года в два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этапа:</w:t>
      </w:r>
    </w:p>
    <w:p w14:paraId="5F76B70B" w14:textId="0C72A78E" w:rsidR="00657DA5" w:rsidRPr="00657DA5" w:rsidRDefault="00657DA5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заочный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20.04.2020 года по 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года.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этап Конкурса проводится с целью отбора проектов для участия в очном этапе.</w:t>
      </w:r>
    </w:p>
    <w:p w14:paraId="685918E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оценивание работ участников Конкурса осуществляется конкурсной комиссией.  Проект оценивается двумя экспертами, каждый из которых выставляет баллы от 1 до 18. По сумме баллов формируется рейтинг участников – победителей заочного этапа Конкурса.</w:t>
      </w:r>
    </w:p>
    <w:p w14:paraId="3D1C618E" w14:textId="24CD5815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(очный)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года подача заявок победителей заочного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представляются в РУМЦ от ВУЗов до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</w:t>
      </w:r>
      <w:r w:rsidR="00EC19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14:paraId="04D75B0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этапе Конкурса принимают участие победители заочного этапа, набравшие максимальное количество баллов. </w:t>
      </w:r>
    </w:p>
    <w:p w14:paraId="54CCF31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Конкурса предусматривает представление проектной работы и выполнение практического задания в соответствии с данным Положением.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проектов проходит в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виде презентации. Время защиты проекта – 7-10 минут.</w:t>
      </w:r>
    </w:p>
    <w:p w14:paraId="55968C6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4229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4D00651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2A921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A5">
        <w:rPr>
          <w:rFonts w:ascii="Times New Roman" w:eastAsia="Times New Roman" w:hAnsi="Times New Roman" w:cs="Times New Roman"/>
          <w:sz w:val="28"/>
          <w:szCs w:val="28"/>
        </w:rPr>
        <w:t>4.1. К участию в Конкурсе допускаются студенты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>обучающиеся по программам высшего образования вузов-партнеров РУМЦ ЮФУ и других вузов Юга России.</w:t>
      </w:r>
    </w:p>
    <w:p w14:paraId="698F09F0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К участию в Конкурсе допускаются как индивидуальные авторы, так и команды, представившие проект (индивидуальные и групповые проекты).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команды не должна превышать 3 человек с включением в состав команды не менее одного студента с ОВЗ и инвалидностью. В номинации Эссе «Успешный тьютор: 10 аргументов» допускается только индивидуальное участие.</w:t>
      </w:r>
    </w:p>
    <w:p w14:paraId="2F7D29C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9BA1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ПРЕДСТАВЛЕНИЯ И ОФОРМЛЕНИЯ РАБОТ</w:t>
      </w:r>
    </w:p>
    <w:p w14:paraId="43243681" w14:textId="00651FF9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порядке, установленном Федеральным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27.07.2006 года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№152-ФЗ «О персональных данных», каждый участник Конкурса, не достигший совершеннолетия, должен представить письменное Согласие на обработку персональных данных (сканированную версию) родителей или других его законных представителей (Приложение № 3.1 к утвержденному Приказу </w:t>
      </w: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Южного федерального университета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участник, достигший совершеннолетия, должен представить личное Согласие на обработку персональных данных (сканированную версию) (Приложение № 3.2 к утвержденному Приказу </w:t>
      </w:r>
      <w:r w:rsidRPr="00657DA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Южного федерального университета)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заполнить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соответствующие формы  на сайте</w:t>
      </w:r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hyperlink r:id="rId10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BD757" w14:textId="4CF4F7FA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Заявка на участие в Конкурсе (далее – Заявка) (Приложение 1 к настоящему положению) и конкурсные работы представляется 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с 20.04.2020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14:paraId="7B9114B2" w14:textId="1971974F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и оформление заявки осуществляется на сайте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hyperlink r:id="rId11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или заявка отправляется по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почте: оmuzika@gmail.com (с пометкой «Для участия в конкурсе 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Пространство неограниченных возможностей»»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размещаются самостоятельно на сайте Конкурса </w:t>
      </w:r>
      <w:hyperlink r:id="rId12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D3E6A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отправке по электронной почте м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атериалы формируются в отдельную папку (имя папки </w:t>
      </w:r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Фамилия И.О.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автора, например, </w:t>
      </w:r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Петров </w:t>
      </w:r>
      <w:proofErr w:type="gramStart"/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В.В.</w:t>
      </w:r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архивируется (форматы .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zip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.</w:t>
      </w:r>
      <w:proofErr w:type="spell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rar</w:t>
      </w:r>
      <w:proofErr w:type="spell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Имя архива – </w:t>
      </w:r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Фамилия </w:t>
      </w:r>
      <w:proofErr w:type="spellStart"/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</w:t>
      </w:r>
      <w:proofErr w:type="gramStart"/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автора</w:t>
      </w:r>
      <w:proofErr w:type="spellEnd"/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4557FB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поданные на Конкурс с нарушением настоящего Положения, конкурсной комиссией не рассматриваются.</w:t>
      </w:r>
    </w:p>
    <w:p w14:paraId="6A4D2FEB" w14:textId="1BADF18B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размещаются на сайте Конкурса </w:t>
      </w:r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</w:t>
      </w:r>
      <w:r w:rsidR="009F2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</w:t>
      </w:r>
      <w:r w:rsidR="009F2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.2020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электронному адресу, указанному в п.5.2. настоящего Положения.</w:t>
      </w:r>
    </w:p>
    <w:p w14:paraId="2E342E40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о Конкурсе можно ознакомиться на сайтах Ресурсного учебно-методического центра ЮФУ </w:t>
      </w:r>
      <w:hyperlink r:id="rId13" w:history="1"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http://rumc.sfedu.ru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F2BF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очного этапа производится в день проведения Конкурса на площадке проведения Конкурса.</w:t>
      </w:r>
    </w:p>
    <w:p w14:paraId="66A6469E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на Конкурс принимаются в электронном виде на русском языке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номинациям:</w:t>
      </w:r>
    </w:p>
    <w:p w14:paraId="13F01BD4" w14:textId="77777777" w:rsidR="00657DA5" w:rsidRPr="00657DA5" w:rsidRDefault="00657DA5" w:rsidP="00850ED7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Методические разработки для реализации идей инклюзивного образования.</w:t>
      </w:r>
    </w:p>
    <w:p w14:paraId="7D68543A" w14:textId="77777777" w:rsidR="00657DA5" w:rsidRPr="00657DA5" w:rsidRDefault="00657DA5" w:rsidP="00850ED7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Лучшие практики инклюзивного образования.</w:t>
      </w:r>
    </w:p>
    <w:p w14:paraId="26742876" w14:textId="77777777" w:rsidR="00657DA5" w:rsidRPr="00657DA5" w:rsidRDefault="00657DA5" w:rsidP="00850ED7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по проблемам инклюзивного образования.</w:t>
      </w:r>
    </w:p>
    <w:p w14:paraId="51410637" w14:textId="77777777" w:rsidR="00657DA5" w:rsidRPr="00657DA5" w:rsidRDefault="00657DA5" w:rsidP="00850ED7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Инклюзивный образовательный старт-ап.</w:t>
      </w:r>
    </w:p>
    <w:p w14:paraId="46985388" w14:textId="77777777" w:rsidR="00657DA5" w:rsidRPr="00657DA5" w:rsidRDefault="00657DA5" w:rsidP="00850ED7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8024698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«Успешный тьютор: 10 аргументов». </w:t>
      </w:r>
    </w:p>
    <w:bookmarkEnd w:id="6"/>
    <w:p w14:paraId="5CC9634B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31AC0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FDC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657D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ТРЕБОВАНИЯ К ОФОРМЛЕНИЮ конкурсныХ проектОВ И КРИТЕРИИ ОЦЕНКИ </w:t>
      </w:r>
    </w:p>
    <w:p w14:paraId="16F6C1A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370A47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6.1. Проектные работы, присланные для участия по всем номинациям </w:t>
      </w:r>
      <w:proofErr w:type="gramStart"/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Конкурса</w:t>
      </w:r>
      <w:proofErr w:type="gramEnd"/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должны иметь высокий научный и культурный уровень исполнения и соответствовать тематике конкурса.</w:t>
      </w:r>
    </w:p>
    <w:p w14:paraId="636195C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6.2. Проекты могут быть представлены для различных групп, обучающихся от дошкольного до вузовского уровня.</w:t>
      </w:r>
    </w:p>
    <w:p w14:paraId="31BB265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Требования к оформлению проектных работ по номинациям Конкурса:</w:t>
      </w:r>
    </w:p>
    <w:p w14:paraId="73BAC2E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D3F5F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ru-RU"/>
        </w:rPr>
      </w:pPr>
    </w:p>
    <w:p w14:paraId="048F69FC" w14:textId="77777777" w:rsidR="00657DA5" w:rsidRPr="00657DA5" w:rsidRDefault="00657DA5" w:rsidP="00850ED7">
      <w:pPr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ru-RU"/>
        </w:rPr>
        <w:t xml:space="preserve">Методические разработки для реализации идей </w:t>
      </w:r>
      <w:r w:rsidRPr="00657DA5"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ru-RU"/>
        </w:rPr>
        <w:lastRenderedPageBreak/>
        <w:t>инклюзивного образования</w:t>
      </w:r>
    </w:p>
    <w:p w14:paraId="0CE1A1F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Конкурсная работа выполняется в формате методической разработки, программы, плана, ориентированных на различные аспекты работы психологов, педагогов, тьюторов, родителей для реализации идей инклюзивного образования в образовательном пространстве школы, Вуза, города, региона.</w:t>
      </w:r>
    </w:p>
    <w:p w14:paraId="470E79A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Основные направления разработок:</w:t>
      </w:r>
    </w:p>
    <w:p w14:paraId="115D28F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методические разработки по организации дистанционного обучения лиц с ОВЗ и инвалидностью;</w:t>
      </w:r>
    </w:p>
    <w:p w14:paraId="3DF8B7B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методические разработки по психолого-педагогическому сопровождению обучающихся с ОВЗ и инвалидностью;</w:t>
      </w:r>
    </w:p>
    <w:p w14:paraId="09AD8FC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методические разработки учебных и вне учебных мероприятий, направленных на развитие общих компетенций, обучающихся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 инвалидностью;</w:t>
      </w:r>
    </w:p>
    <w:p w14:paraId="6270742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 плана мероприятий или описание технологий для работы с родителями детей с ОВЗ и инвалидностью;</w:t>
      </w:r>
    </w:p>
    <w:p w14:paraId="0F25710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инновационные технологии инклюзивного образования, представленные в новых формах (карточки, календари, справочники и др.).</w:t>
      </w:r>
    </w:p>
    <w:p w14:paraId="2A6E30D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6053DE3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Конкурс предоставляется текст с описанием методической разработки, программы, плана, представленной в форме презентации или брошюры.</w:t>
      </w:r>
    </w:p>
    <w:p w14:paraId="0C812D2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методического обеспечения должно отражать наиболее рациональную организацию учебного процесса, эффективность методов и методических приемов, форм изложения учебного материала, применения современных технических и информационных средств обучения. Рекомендуемые методы, методические приемы, формы и средства обучения должны обосноваться ссылками на свой педагогический опыт.</w:t>
      </w:r>
    </w:p>
    <w:p w14:paraId="52AE72C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должен быть систематизирован, логично изложен. 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14:paraId="09764A4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текста:</w:t>
      </w:r>
    </w:p>
    <w:p w14:paraId="1A0C8E0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оформлению и содержанию</w:t>
      </w:r>
    </w:p>
    <w:p w14:paraId="6EB0EB78" w14:textId="77777777" w:rsidR="00657DA5" w:rsidRPr="00657DA5" w:rsidRDefault="00657DA5" w:rsidP="00850ED7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1446476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целесообразно отразить следующие аспекты:</w:t>
      </w:r>
    </w:p>
    <w:p w14:paraId="672D974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работы.</w:t>
      </w:r>
    </w:p>
    <w:p w14:paraId="5B11515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методической разработки.</w:t>
      </w:r>
    </w:p>
    <w:p w14:paraId="426B3D1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методической разработки, инновационного опыта, технологии, ее составные части (это могут быть уже адаптированные или новые идеи и технологии передового педагогического опыта, отвечающие Вашей профессиональной позиции). В краткой форме представьте основные теоретические положения, которые лежат в основе Вашей системы работы.</w:t>
      </w:r>
    </w:p>
    <w:p w14:paraId="27129EA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методической разработки инновационного опыта.</w:t>
      </w:r>
    </w:p>
    <w:p w14:paraId="105E231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- до 2 страниц машинописного текста.</w:t>
      </w:r>
    </w:p>
    <w:p w14:paraId="06753E2B" w14:textId="77777777" w:rsidR="00657DA5" w:rsidRPr="00657DA5" w:rsidRDefault="00657DA5" w:rsidP="00850ED7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часть может состоять из двух и более разделов</w:t>
      </w:r>
    </w:p>
    <w:p w14:paraId="5ADEA10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разделе более подробно психолого-педагогическое обоснование со ссылкой на ученых-разработчиков концепций, теорий, технологий.</w:t>
      </w:r>
    </w:p>
    <w:p w14:paraId="29D5811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поставленных задач во введении раскрывается содержание своей педагогической деятельности, показываются технологии педагогической деятельности по реализации инновационной технологии.</w:t>
      </w:r>
    </w:p>
    <w:p w14:paraId="7EC5EB2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рекомендуется представить описание:</w:t>
      </w:r>
    </w:p>
    <w:p w14:paraId="09DB1FE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-современных приемов и методов образования;</w:t>
      </w:r>
    </w:p>
    <w:p w14:paraId="366451D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-организации творческой деятельности воспитанников;</w:t>
      </w:r>
    </w:p>
    <w:p w14:paraId="41A3716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-педагогических идей и инициатив;</w:t>
      </w:r>
    </w:p>
    <w:p w14:paraId="36434CC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-новых методик и технологий обучения;</w:t>
      </w:r>
    </w:p>
    <w:p w14:paraId="4EE50A2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-результативных современных приемов и методов использования информационных технологий.</w:t>
      </w:r>
    </w:p>
    <w:p w14:paraId="43C3DCF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раздела основной части необходимо сформулировать выводы и обобщения о том, что при реализации может позволить получить более высокие результаты.</w:t>
      </w:r>
    </w:p>
    <w:p w14:paraId="4C0135FE" w14:textId="77777777" w:rsidR="00657DA5" w:rsidRPr="00657DA5" w:rsidRDefault="00657DA5" w:rsidP="00850ED7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65811C9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оценка инновационной технологии, методической разработки в инклюзивном образовании.</w:t>
      </w:r>
    </w:p>
    <w:p w14:paraId="2532224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Литература</w:t>
      </w:r>
    </w:p>
    <w:p w14:paraId="0F5A90D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строятся по алфавитному ряду в соответствии с ГОСТОМ 7.1. -2003.</w:t>
      </w:r>
    </w:p>
    <w:p w14:paraId="2073F3D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Приложения</w:t>
      </w:r>
    </w:p>
    <w:p w14:paraId="1B5DF6C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 выполняется в программе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количество слайдов - не более 15. </w:t>
      </w:r>
    </w:p>
    <w:p w14:paraId="7ED17700" w14:textId="77777777" w:rsidR="00657DA5" w:rsidRPr="00657DA5" w:rsidRDefault="00657DA5" w:rsidP="00850ED7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и оформлению презентации:</w:t>
      </w:r>
    </w:p>
    <w:p w14:paraId="44CF301D" w14:textId="77777777" w:rsidR="00657DA5" w:rsidRPr="00657DA5" w:rsidRDefault="00657DA5" w:rsidP="00850ED7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презентации: </w:t>
      </w:r>
    </w:p>
    <w:p w14:paraId="5B759EC7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лист: название проекта, сведение об авторе (ФИО, организация, факультет, курс, группа); </w:t>
      </w:r>
    </w:p>
    <w:p w14:paraId="4A5914C1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 проекта;</w:t>
      </w:r>
    </w:p>
    <w:p w14:paraId="567E0F7F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часть;</w:t>
      </w:r>
    </w:p>
    <w:p w14:paraId="3D255DBE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 выводы.</w:t>
      </w:r>
    </w:p>
    <w:p w14:paraId="5D8A1D5C" w14:textId="77777777" w:rsidR="00657DA5" w:rsidRPr="00657DA5" w:rsidRDefault="00657DA5" w:rsidP="00850ED7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презентации:</w:t>
      </w:r>
    </w:p>
    <w:p w14:paraId="16953C60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презентации в программе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639DC34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только одной группы шрифтов и менять только его тип;</w:t>
      </w:r>
    </w:p>
    <w:p w14:paraId="24C1B2F9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не менее 16;</w:t>
      </w:r>
    </w:p>
    <w:p w14:paraId="35FBCC81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заголовка на каждом слайде; </w:t>
      </w:r>
    </w:p>
    <w:p w14:paraId="17E146BC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перенос слов в тексте и применение эффектов смены слайдов;</w:t>
      </w:r>
    </w:p>
    <w:p w14:paraId="386353EB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форматы графических файлов: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972BFF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слайдов - не более 15.</w:t>
      </w:r>
    </w:p>
    <w:p w14:paraId="237FB65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 методической разработки. </w:t>
      </w:r>
    </w:p>
    <w:p w14:paraId="7584211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Актуальность и значимость методической разработки. Тема, цель и задачи, сформулированные в методической разработке, должны иметь значение для решения современных проблем, связанных инновационным педагогическим опытом в инклюзивном образовании.</w:t>
      </w:r>
    </w:p>
    <w:p w14:paraId="68F6739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 реализации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идеи в конечный продукт, </w:t>
      </w:r>
      <w:proofErr w:type="gram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</w:t>
      </w:r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начальной стадии (идеи) до готового продукта. </w:t>
      </w:r>
    </w:p>
    <w:p w14:paraId="51BDCBB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Перспектива коммерциализации результата.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Потенциальный будущий продукт должен иметь возможность внедрения на рынок, экономическую применимость и конкретного потребителя. </w:t>
      </w:r>
    </w:p>
    <w:p w14:paraId="793CED1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Наличие следующих содержательных блоков методической разработки: название проекта; география проекта; срок реализации проекта; цель и задачи проекта, о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идея, новизна методической разработки инновационного опыта, ее составные части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ыводы,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результаты; обоснованность расходов на реализацию проекта.</w:t>
      </w:r>
    </w:p>
    <w:p w14:paraId="3161763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Последовательность, грамотность и логичность изложения методической разработки. </w:t>
      </w:r>
    </w:p>
    <w:p w14:paraId="0301A9A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Качество оформления текста и презентации.</w:t>
      </w:r>
    </w:p>
    <w:p w14:paraId="71D6149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оценивается по шкале от 0 до 2 баллов по каждому критерию. Максимальное количество баллов – 30.</w:t>
      </w:r>
    </w:p>
    <w:p w14:paraId="3CE0525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 второму этапу допускаются работы, набравшие не менее 15 баллов.</w:t>
      </w:r>
    </w:p>
    <w:p w14:paraId="04C4165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9A0B0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5">
        <w:rPr>
          <w:rFonts w:ascii="Times New Roman" w:eastAsia="Times New Roman" w:hAnsi="Times New Roman" w:cs="Times New Roman"/>
          <w:b/>
          <w:spacing w:val="5"/>
          <w:sz w:val="32"/>
          <w:szCs w:val="32"/>
          <w:lang w:eastAsia="ru-RU"/>
        </w:rPr>
        <w:t>Лучшие практики инклюзивного образования.</w:t>
      </w:r>
    </w:p>
    <w:p w14:paraId="3DA5FC4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CD4AC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предоставляется проект с описание опыта реализации инклюзивных практик в системе образования различного уровня:</w:t>
      </w:r>
    </w:p>
    <w:p w14:paraId="15BA733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«Лучшая инклюзивная практика в области дошкольного образования»;</w:t>
      </w:r>
    </w:p>
    <w:p w14:paraId="2CE38E7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«Лучшая инклюзивная практика в области школьного образования»;</w:t>
      </w:r>
    </w:p>
    <w:p w14:paraId="30DCC0D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«Лучшая инклюзивная практика в области вузовского образования».</w:t>
      </w:r>
    </w:p>
    <w:p w14:paraId="1FDE197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предоставления проекта: презентация, видеоролики мероприятий.</w:t>
      </w:r>
    </w:p>
    <w:p w14:paraId="268400F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Требования к оформлению презентации: </w:t>
      </w:r>
    </w:p>
    <w:p w14:paraId="3126AF1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 выполняется в программе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количество слайдов - не более 15. </w:t>
      </w:r>
    </w:p>
    <w:p w14:paraId="3417121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и оформлению презентации:</w:t>
      </w:r>
    </w:p>
    <w:p w14:paraId="741ED4C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презентации: </w:t>
      </w:r>
    </w:p>
    <w:p w14:paraId="5DD69663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лист: название проекта, сведение об авторе (ФИО, организация, факультет, курс, группа); </w:t>
      </w:r>
    </w:p>
    <w:p w14:paraId="0C542C9C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 проекта;</w:t>
      </w:r>
    </w:p>
    <w:p w14:paraId="14400B94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часть;</w:t>
      </w:r>
    </w:p>
    <w:p w14:paraId="7808FB5D" w14:textId="77777777" w:rsidR="00657DA5" w:rsidRPr="00657DA5" w:rsidRDefault="00657DA5" w:rsidP="00850ED7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 выводы.</w:t>
      </w:r>
    </w:p>
    <w:p w14:paraId="0BA00D6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презентации:</w:t>
      </w:r>
    </w:p>
    <w:p w14:paraId="162E1FFA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презентации в программе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28D7637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только одной группы шрифтов и менять только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тип;</w:t>
      </w:r>
    </w:p>
    <w:p w14:paraId="07FCDEE5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не менее 16;</w:t>
      </w:r>
    </w:p>
    <w:p w14:paraId="0AFFB28A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заголовка на каждом слайде; </w:t>
      </w:r>
    </w:p>
    <w:p w14:paraId="0E711D36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перенос слов в тексте и применение эффектов смены слайдов;</w:t>
      </w:r>
    </w:p>
    <w:p w14:paraId="247A56F8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форматы графических файлов: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673D71" w14:textId="77777777" w:rsidR="00657DA5" w:rsidRPr="00657DA5" w:rsidRDefault="00657DA5" w:rsidP="00850ED7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слайдов - не более 15.</w:t>
      </w:r>
    </w:p>
    <w:p w14:paraId="07ACC742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4F317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оформлению видеоролика.</w:t>
      </w:r>
    </w:p>
    <w:p w14:paraId="5DCE711A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видеоролика – до 3 мин.</w:t>
      </w:r>
    </w:p>
    <w:p w14:paraId="53D5D1AE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– наличие субтитров.</w:t>
      </w:r>
    </w:p>
    <w:p w14:paraId="4CD9D4E1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характеристики видео.</w:t>
      </w:r>
    </w:p>
    <w:p w14:paraId="5BC89F51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сторон 16:9, MPEG-4/MOV/AVI/MPEG-2, аудиокодек: MPEG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Layer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или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Dolby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AC-3, битрейт аудио: 128 Кбит/с или выше, видеокодек: H.264, аудиокодек: AAC, битрейт аудио: 128 Кбит/с или выше, видео должно обладать исходной частотой от 24 до 30 кадров в секунду, разрешение – от 720р до 1080р. </w:t>
      </w:r>
    </w:p>
    <w:p w14:paraId="3A94CFA0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Качественные характеристики видео.</w:t>
      </w:r>
    </w:p>
    <w:p w14:paraId="79EE07DC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Стыки (монтажные склейки) из двух и более сцен не должны сопровождаться какими-либо эффектами перехода. </w:t>
      </w:r>
    </w:p>
    <w:p w14:paraId="3BB081DA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естественного ощущения просмотра не рекомендуется стыковать (монтировать) сцены одной крупности. </w:t>
      </w:r>
    </w:p>
    <w:p w14:paraId="7D7256A4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субтитрам.</w:t>
      </w:r>
    </w:p>
    <w:p w14:paraId="2672D89A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Субтитры должны дублировать речь и звуки с экрана.</w:t>
      </w:r>
    </w:p>
    <w:p w14:paraId="1EEC4BB6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Субтитры должны быть выполнены на русском языке, с соблюдением грамматики и правил пунктуации.</w:t>
      </w:r>
    </w:p>
    <w:p w14:paraId="6A214EB2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особенности речи должны сопровождаться соответствующими ремарками.</w:t>
      </w:r>
    </w:p>
    <w:p w14:paraId="1AD4EABE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Субтитры должны располагаться в нижней части экрана так, чтобы закрываемая ими область наименьшим образом сказывалась на эстетической оценке сюжета фильма. </w:t>
      </w:r>
    </w:p>
    <w:p w14:paraId="753E39F6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Нижняя строка субтитра должна отступать от низа экрана, по крайней мере, на 1/12 от высоты кадра. </w:t>
      </w:r>
    </w:p>
    <w:p w14:paraId="6F428262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Субтитры должны располагаться на горизонтальной оси. </w:t>
      </w:r>
    </w:p>
    <w:p w14:paraId="6590D8B8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и слева от текста должно оставаться, по крайней мере, 1/12 полной ширины экрана. Субтитры могут быть размещены в верхней части экрана только в крайних случаях, где визуальный материал (лингвистический или другой) имеет огромную важность к оценке и пониманию сюжета фильма.</w:t>
      </w:r>
    </w:p>
    <w:p w14:paraId="00D6F313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субтитров должен быть отформатирован по центру экрана. </w:t>
      </w:r>
    </w:p>
    <w:p w14:paraId="5137C66A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строка субтитра должна укладываться приблизительно в 35 символов. Большее число символов, более чем 40 в строке, уменьшает четкость субтитра, так как требует уменьшения размера шрифта.</w:t>
      </w:r>
    </w:p>
    <w:p w14:paraId="63C3B848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Рекомендованы такие шрифты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Helvetica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Arial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819D69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текста должен быть бледно-белым (не ярким), чтобы яркий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пигмент не приводил бы к утомлению глаз у зрителей при просмотре. Рекомендуется размещать субтитры на контрастной плашке, цвет которой подбирается по дизайну видео.</w:t>
      </w:r>
    </w:p>
    <w:p w14:paraId="1580BDA2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текста субтитра в 2-е строки (максимальная).</w:t>
      </w:r>
    </w:p>
    <w:p w14:paraId="06F7A654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две строки субтитра (содержащие 14-16 слов) должны задерживаться на экране не меньше, чем на 5 1/2 секунд. </w:t>
      </w:r>
    </w:p>
    <w:p w14:paraId="65B49A03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Субтитры не должны появляться одновременно с произношением реплики, а с запозданием на 1/4 секунды.</w:t>
      </w:r>
    </w:p>
    <w:p w14:paraId="5C855974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Субтитры нельзя оставлять в кадре более двух секунд после конца произнесения, даже если за эти две секунды не последовало новой реплики. </w:t>
      </w:r>
    </w:p>
    <w:p w14:paraId="02C5945B" w14:textId="77777777" w:rsidR="00657DA5" w:rsidRPr="00657DA5" w:rsidRDefault="00657DA5" w:rsidP="00850ED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промежуток между двумя «соседними» субтитрами должен быть 1/4 секунды.</w:t>
      </w:r>
    </w:p>
    <w:p w14:paraId="70D9190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Источник: </w:t>
      </w:r>
      <w:hyperlink r:id="rId14" w:history="1"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allgosts</w:t>
        </w:r>
        <w:proofErr w:type="spellEnd"/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/11/180/</w:t>
        </w:r>
        <w:proofErr w:type="spellStart"/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gost</w:t>
        </w:r>
        <w:proofErr w:type="spellEnd"/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</w:t>
        </w:r>
        <w:r w:rsidRPr="00657D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_57767-2017</w:t>
        </w:r>
      </w:hyperlink>
    </w:p>
    <w:p w14:paraId="53A24E0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858B5" w14:textId="77777777" w:rsidR="00657DA5" w:rsidRPr="00657DA5" w:rsidRDefault="00657DA5" w:rsidP="00850ED7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Исследовательская работа по проблемам инклюзивного образования</w:t>
      </w:r>
    </w:p>
    <w:p w14:paraId="338FDC6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3106AA7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Конкурс предоставляется статья с описанием исследования, посвященного изучению различных проблем инклюзивного образования в школе, вузе и в обществе в целом. </w:t>
      </w:r>
    </w:p>
    <w:p w14:paraId="67C76628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к оформлению статьи: </w:t>
      </w:r>
    </w:p>
    <w:p w14:paraId="67A70A2F" w14:textId="77777777" w:rsidR="00657DA5" w:rsidRPr="00657DA5" w:rsidRDefault="00657DA5" w:rsidP="00850ED7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представляется на белой бумаге формата А4 (297*210);</w:t>
      </w:r>
    </w:p>
    <w:p w14:paraId="0E3E9E5F" w14:textId="77777777" w:rsidR="00657DA5" w:rsidRPr="00657DA5" w:rsidRDefault="00657DA5" w:rsidP="00850ED7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располагается только на одной стороне листа;</w:t>
      </w:r>
    </w:p>
    <w:p w14:paraId="134E4834" w14:textId="77777777" w:rsidR="00657DA5" w:rsidRPr="00657DA5" w:rsidRDefault="00657DA5" w:rsidP="00850ED7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левого поля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 3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размер правого поля - 2 см, размер верхнего поля - 2 см, размер нижнего поля - 2 см;</w:t>
      </w:r>
    </w:p>
    <w:p w14:paraId="3D34B461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нумерация страниц осуществляется по центру внизу страницы;</w:t>
      </w:r>
    </w:p>
    <w:p w14:paraId="29F8BDA3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соблюдается междустрочный интервал-1,5;</w:t>
      </w:r>
    </w:p>
    <w:p w14:paraId="468FEC3C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абзацный отступ - 1,25 см;</w:t>
      </w:r>
    </w:p>
    <w:p w14:paraId="1A66815B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компьютерного набора размер шрифта - 14, начертание –</w:t>
      </w:r>
      <w:proofErr w:type="spell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Roman</w:t>
      </w:r>
      <w:proofErr w:type="spell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выравнивание по ширине;</w:t>
      </w:r>
    </w:p>
    <w:p w14:paraId="697D4571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статьи не должен превышать 10 страниц машинописного текста.</w:t>
      </w:r>
    </w:p>
    <w:p w14:paraId="05DDE18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предоставляется в электронном виде для участия в заочном формате, в бумажном – для участия в очном формате.</w:t>
      </w:r>
    </w:p>
    <w:p w14:paraId="2C22044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 должна иметь степень оригинальности не менее 75%. </w:t>
      </w:r>
    </w:p>
    <w:p w14:paraId="300C25B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исследовательской работы. </w:t>
      </w:r>
    </w:p>
    <w:p w14:paraId="5D1091B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Актуальность и значимость проблемы исследования. </w:t>
      </w:r>
    </w:p>
    <w:p w14:paraId="5FB3BD7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Научность и новизна исследовательской работы.</w:t>
      </w:r>
    </w:p>
    <w:p w14:paraId="0D78C58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Оригинальность решения исследовательской задачи.</w:t>
      </w:r>
    </w:p>
    <w:p w14:paraId="6D3F1F4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Последовательность, грамотность и логичность изложения исследовательской работы.</w:t>
      </w:r>
    </w:p>
    <w:p w14:paraId="299F4F4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Практическая значимость исследовательской работы, доступность в применении.</w:t>
      </w:r>
    </w:p>
    <w:p w14:paraId="5FB0BC5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Качество оформления статьи в соответствии с требованиями.</w:t>
      </w:r>
    </w:p>
    <w:p w14:paraId="1A36513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Представленная работа оценивается по шкале от 0 до 2 баллов по каждому критерию. Максимальное количество баллов – 12.</w:t>
      </w:r>
    </w:p>
    <w:p w14:paraId="30D75FC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 второму этапу допускаются работы, набравшие не менее 6 баллов.</w:t>
      </w:r>
    </w:p>
    <w:p w14:paraId="5181841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48446" w14:textId="77777777" w:rsidR="00657DA5" w:rsidRPr="00657DA5" w:rsidRDefault="00657DA5" w:rsidP="00850ED7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Инклюзивный образовательный старт-ап </w:t>
      </w:r>
    </w:p>
    <w:p w14:paraId="5843542F" w14:textId="77777777" w:rsidR="00657DA5" w:rsidRPr="00657DA5" w:rsidRDefault="00657DA5" w:rsidP="00850ED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2A017880" w14:textId="77777777" w:rsidR="00657DA5" w:rsidRPr="00657DA5" w:rsidRDefault="00657DA5" w:rsidP="00850ED7">
      <w:pPr>
        <w:keepLines/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Конкурсная работа выполняется в формате проекта, направленного на внесение вклада в решение следующих проблем:</w:t>
      </w:r>
    </w:p>
    <w:p w14:paraId="15788FC8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инклюзивной культуры педагогов, родителей детей с ОВЗ и инвалидностью в образовательном пространстве школы, Вуза, общества в целом.</w:t>
      </w:r>
    </w:p>
    <w:p w14:paraId="4D30B7D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образовательной социокультурной среды образовательного учреждения и ее влияние на развитие личности обучающихся с ограниченными возможностями здоровья.</w:t>
      </w:r>
    </w:p>
    <w:p w14:paraId="610A4258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Психолого-педагогические основы построения образовательных, профессиональных и карьерных траекторий для инвалидов и обучающихся с ограниченными возможностями здоровья.</w:t>
      </w:r>
    </w:p>
    <w:p w14:paraId="61A0187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может содержать проект по предоставлению социальных услуг инвалидам и лицам с ограниченными возможностями здоровья, производству товаров и др. </w:t>
      </w:r>
    </w:p>
    <w:p w14:paraId="55D84A2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На Конкурс предоставляется текст с описанием проекта и презентация.</w:t>
      </w:r>
    </w:p>
    <w:p w14:paraId="65A28739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текста с описанием проекта:</w:t>
      </w:r>
    </w:p>
    <w:p w14:paraId="272A7E9C" w14:textId="77777777" w:rsidR="00657DA5" w:rsidRPr="00657DA5" w:rsidRDefault="00657DA5" w:rsidP="00850ED7">
      <w:pPr>
        <w:keepLines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проблемы.</w:t>
      </w:r>
    </w:p>
    <w:p w14:paraId="2447E58A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- 1-1,5 стр.</w:t>
      </w:r>
    </w:p>
    <w:p w14:paraId="753DA1D1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описывает, почему возникла необходимость в выполнении проекта;</w:t>
      </w:r>
    </w:p>
    <w:p w14:paraId="5875C217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ясность, какие обстоятельства побудили авторов написать проект;</w:t>
      </w:r>
    </w:p>
    <w:p w14:paraId="38A3CD3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иллюстрирует важность и значимость проблемы;</w:t>
      </w:r>
    </w:p>
    <w:p w14:paraId="7F0571A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показывает взаимосвязь проекта с целями и задачами заявителя;</w:t>
      </w:r>
    </w:p>
    <w:p w14:paraId="0EE6F5DB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подтверждает реалистичность и реализуемость проекта и его масштаба работ;</w:t>
      </w:r>
    </w:p>
    <w:p w14:paraId="4D729DB6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обосновывает актуальность проекта статистикой, ссылками на авторитеты в данной области и ключевые литературные источники, советами экспертов;</w:t>
      </w:r>
    </w:p>
    <w:p w14:paraId="41193013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7)  формулирует цели и задачи проекта;</w:t>
      </w:r>
    </w:p>
    <w:p w14:paraId="7E562463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описывает предполагаемые итоги выполнения проекта, поддающиеся оценке;</w:t>
      </w:r>
    </w:p>
    <w:p w14:paraId="49BEE1DA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поясняет результаты выполнения проекта (какие произойдут изменения в существующей ситуации);</w:t>
      </w:r>
    </w:p>
    <w:p w14:paraId="3AEB33A6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обосновывает вероятность успешной реализации задач проекта (доказывается достижимость целей и реальность указанных сроков их достижения).</w:t>
      </w:r>
    </w:p>
    <w:p w14:paraId="6C293DC5" w14:textId="77777777" w:rsidR="00657DA5" w:rsidRPr="00657DA5" w:rsidRDefault="00657DA5" w:rsidP="00850ED7">
      <w:pPr>
        <w:keepLines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и Методы  </w:t>
      </w:r>
    </w:p>
    <w:p w14:paraId="05339FF0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данном разделе следует достаточно подробно описать те виды деятельности (мероприятия), которые необходимы для получения желаемых результатов с помощью имеющихся и запрашиваемых ресурсов.</w:t>
      </w:r>
    </w:p>
    <w:p w14:paraId="288B66E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- 1 стр.</w:t>
      </w:r>
    </w:p>
    <w:p w14:paraId="06F83013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поясняется, что будет сделано, кто будет осуществлять действия, механизмы их осуществления, когда и в какой последовательности, какие ресурсы будут привлечены;</w:t>
      </w:r>
    </w:p>
    <w:p w14:paraId="7A58EF30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указывается разумно ограниченный набор мероприятий, которые могут быть выполнены в срок и в пределах общей стоимости проекта;</w:t>
      </w:r>
    </w:p>
    <w:p w14:paraId="40DCFDA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описываются мероприятия в рамках проекта;</w:t>
      </w:r>
    </w:p>
    <w:p w14:paraId="78FC856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поясняются причины выбора именно таких мероприятий;</w:t>
      </w:r>
    </w:p>
    <w:p w14:paraId="0A978D8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обосновывается предлагаемая последовательность выполнения мероприятий;</w:t>
      </w:r>
    </w:p>
    <w:p w14:paraId="731E23E0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обосновывается состав и обязанности участников проекта (указываются принципы подбора этих людей);</w:t>
      </w:r>
    </w:p>
    <w:p w14:paraId="6653376B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7) чётко выдерживается логическая цепочка: проблема - цель - задача -метод.</w:t>
      </w:r>
    </w:p>
    <w:p w14:paraId="2181E535" w14:textId="77777777" w:rsidR="00657DA5" w:rsidRPr="00657DA5" w:rsidRDefault="00657DA5" w:rsidP="00850ED7">
      <w:pPr>
        <w:keepLines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план.</w:t>
      </w:r>
    </w:p>
    <w:p w14:paraId="0F42D3DC" w14:textId="77777777" w:rsidR="00657DA5" w:rsidRPr="00657DA5" w:rsidRDefault="00657DA5" w:rsidP="00850ED7">
      <w:pPr>
        <w:keepLines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(по необходимости).</w:t>
      </w:r>
    </w:p>
    <w:p w14:paraId="11C65BD7" w14:textId="77777777" w:rsidR="00657DA5" w:rsidRPr="00657DA5" w:rsidRDefault="00657DA5" w:rsidP="00850ED7">
      <w:pPr>
        <w:keepLines/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результаты.</w:t>
      </w:r>
    </w:p>
    <w:p w14:paraId="01BE1470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2AB2E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 выполняется в программе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количество слайдов - не более 15. </w:t>
      </w:r>
    </w:p>
    <w:p w14:paraId="710E0124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и оформлению презентации:</w:t>
      </w:r>
    </w:p>
    <w:p w14:paraId="414EB58B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3.Структура презентации: </w:t>
      </w:r>
    </w:p>
    <w:p w14:paraId="03976BE4" w14:textId="77777777" w:rsidR="00657DA5" w:rsidRPr="00657DA5" w:rsidRDefault="00657DA5" w:rsidP="00850ED7">
      <w:pPr>
        <w:keepLines/>
        <w:widowControl w:val="0"/>
        <w:numPr>
          <w:ilvl w:val="0"/>
          <w:numId w:val="2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лист: название проекта, сведение об авторе (ФИО, организация, факультет, курс, группа); </w:t>
      </w:r>
    </w:p>
    <w:p w14:paraId="6312CDDC" w14:textId="77777777" w:rsidR="00657DA5" w:rsidRPr="00657DA5" w:rsidRDefault="00657DA5" w:rsidP="00850ED7">
      <w:pPr>
        <w:keepLines/>
        <w:widowControl w:val="0"/>
        <w:numPr>
          <w:ilvl w:val="0"/>
          <w:numId w:val="2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 проекта;</w:t>
      </w:r>
    </w:p>
    <w:p w14:paraId="63706E6D" w14:textId="77777777" w:rsidR="00657DA5" w:rsidRPr="00657DA5" w:rsidRDefault="00657DA5" w:rsidP="00850ED7">
      <w:pPr>
        <w:keepLines/>
        <w:widowControl w:val="0"/>
        <w:numPr>
          <w:ilvl w:val="0"/>
          <w:numId w:val="2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актуальность идеи (проблематика), предлагаемое решение (конечный продукт), обоснование новизны проекта, значимость проекта (преимущества перед существующими аналогами), перспектива коммерциализации результата (сферы применения и конкретный потребитель), план реализации проекта, защита прав на интеллектуальную собственность, партнеры, заинтересованные организации.</w:t>
      </w:r>
    </w:p>
    <w:p w14:paraId="6B492EF3" w14:textId="77777777" w:rsidR="00657DA5" w:rsidRPr="00657DA5" w:rsidRDefault="00657DA5" w:rsidP="00850ED7">
      <w:pPr>
        <w:keepLines/>
        <w:widowControl w:val="0"/>
        <w:numPr>
          <w:ilvl w:val="0"/>
          <w:numId w:val="2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 выводы.</w:t>
      </w:r>
    </w:p>
    <w:p w14:paraId="719B1AEF" w14:textId="77777777" w:rsidR="00657DA5" w:rsidRPr="00657DA5" w:rsidRDefault="00657DA5" w:rsidP="00850ED7">
      <w:pPr>
        <w:keepLines/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4.Оформление презентации:</w:t>
      </w:r>
    </w:p>
    <w:p w14:paraId="66652A00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презентации в программе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209207C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только одной группы шрифтов и менять только его тип;</w:t>
      </w:r>
    </w:p>
    <w:p w14:paraId="433010C2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не менее 16;</w:t>
      </w:r>
    </w:p>
    <w:p w14:paraId="25FFC8E8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заголовка на каждом слайде; </w:t>
      </w:r>
    </w:p>
    <w:p w14:paraId="60CB2B5F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перенос слов в тексте и применение эффектов смены слайдов;</w:t>
      </w:r>
    </w:p>
    <w:p w14:paraId="6D4BB31A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форматы графических файлов: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22D340" w14:textId="77777777" w:rsidR="00657DA5" w:rsidRPr="00657DA5" w:rsidRDefault="00657DA5" w:rsidP="00850ED7">
      <w:pPr>
        <w:keepLines/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слайдов - не более 15.</w:t>
      </w:r>
    </w:p>
    <w:p w14:paraId="2F0EF9D2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92B046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проектной работы. </w:t>
      </w:r>
    </w:p>
    <w:p w14:paraId="5281561B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Актуальность и значимость проектной работы.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Идея, сформулированная в проекте, должна иметь значение для решения современных проблем инклюзивного образования. </w:t>
      </w:r>
    </w:p>
    <w:p w14:paraId="46D11A3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Наличие следующих содержательных блоков проекта: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проекта; название проекта; география проекта; срок реализации проекта; краткая аннотация проекта; описание проблемы, решению которой посвящен проект, цель и задачи проекта; календарный план реализации проекта; ожидаемые результаты; обоснованность расходов на реализацию проекта.</w:t>
      </w:r>
    </w:p>
    <w:p w14:paraId="5EE7394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Последовательность, грамотность и логичность изложения проектной работы. </w:t>
      </w:r>
    </w:p>
    <w:p w14:paraId="678CF9F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Качество оформления текста и презентации проектной работы.</w:t>
      </w:r>
    </w:p>
    <w:p w14:paraId="265F244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оценивается по шкале от 0 до 2 баллов по каждому критерию. Максимальное количество баллов – 30.</w:t>
      </w:r>
    </w:p>
    <w:p w14:paraId="2B0032BB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 второму этапу допускаются работы, набравшие не менее 15 баллов.</w:t>
      </w:r>
    </w:p>
    <w:p w14:paraId="41A6EF79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C3DCFFF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Эссе «Успешный тьютор: 10 аргументов».</w:t>
      </w:r>
    </w:p>
    <w:p w14:paraId="2A6137B7" w14:textId="77777777" w:rsidR="00657DA5" w:rsidRPr="00657DA5" w:rsidRDefault="00657DA5" w:rsidP="00850ED7">
      <w:pPr>
        <w:keepLines/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3254B" w14:textId="77777777" w:rsidR="00657DA5" w:rsidRPr="00657DA5" w:rsidRDefault="00657DA5" w:rsidP="00850ED7">
      <w:pPr>
        <w:keepLines/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Эссе представляет собой описание личностных и профессиональных качеств конкурсанта как будущего тьютора (профессионала), сопровождающего детей с инвалидностью и ОВЗ, его профессиональных достижений, видения его дальнейшего профессионального развития и возможностей. </w:t>
      </w:r>
    </w:p>
    <w:p w14:paraId="03DAA8D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эссе</w:t>
      </w:r>
    </w:p>
    <w:p w14:paraId="768BAD2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665D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нем формулируется тема, обосновывается ее актуальность, раскрывается расхождение мнений, обосновывается структура рассмотрения темы,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осуществляете переход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основному суждению.</w:t>
      </w:r>
    </w:p>
    <w:p w14:paraId="7729FCC9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Включает в себя формулировку суждений и аргументов, которые выдвигает автор; доказательства, факты и примеры в поддержку авторской позиции; анализ контраргументов и противоположных суждений; приведение примеров (не менее двух) из социальной практики, истории и/или литературы, подтверждающие верность высказанных суждений</w:t>
      </w:r>
    </w:p>
    <w:p w14:paraId="20D3A6A7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Повторяется основное суждение, резюмируются аргументы в защиту основного суждения, дается общее заключение о полезности данного утверждения.</w:t>
      </w:r>
    </w:p>
    <w:p w14:paraId="72AD236A" w14:textId="77777777" w:rsidR="00657DA5" w:rsidRPr="00657DA5" w:rsidRDefault="00657DA5" w:rsidP="00850ED7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к оформлению эссе: </w:t>
      </w:r>
    </w:p>
    <w:p w14:paraId="77349609" w14:textId="77777777" w:rsidR="00657DA5" w:rsidRPr="00657DA5" w:rsidRDefault="00657DA5" w:rsidP="00850ED7">
      <w:pPr>
        <w:keepLines/>
        <w:widowControl w:val="0"/>
        <w:numPr>
          <w:ilvl w:val="0"/>
          <w:numId w:val="16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представляется на белой бумаге формата А4 (297*210);</w:t>
      </w:r>
    </w:p>
    <w:p w14:paraId="376CD347" w14:textId="77777777" w:rsidR="00657DA5" w:rsidRPr="00657DA5" w:rsidRDefault="00657DA5" w:rsidP="00850ED7">
      <w:pPr>
        <w:keepLines/>
        <w:widowControl w:val="0"/>
        <w:numPr>
          <w:ilvl w:val="0"/>
          <w:numId w:val="16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располагается только на одной стороне листа;</w:t>
      </w:r>
    </w:p>
    <w:p w14:paraId="64F215F2" w14:textId="77777777" w:rsidR="00657DA5" w:rsidRPr="00657DA5" w:rsidRDefault="00657DA5" w:rsidP="00850ED7">
      <w:pPr>
        <w:keepLines/>
        <w:widowControl w:val="0"/>
        <w:numPr>
          <w:ilvl w:val="0"/>
          <w:numId w:val="16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левого поля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 3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размер правого поля - 2 см, размер верхнего поля - 2 см, размер нижнего поля - 2 см;</w:t>
      </w:r>
    </w:p>
    <w:p w14:paraId="3640C5DF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нумерация страниц осуществляется по центру внизу страницы;</w:t>
      </w:r>
    </w:p>
    <w:p w14:paraId="6DF3D77F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соблюдается междустрочный интервал-1,5;</w:t>
      </w:r>
    </w:p>
    <w:p w14:paraId="3E9F1B06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абзацный отступ - 1,25 см;</w:t>
      </w:r>
    </w:p>
    <w:p w14:paraId="78DC80A1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компьютерного набора размер шрифта-14, начертание -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TimesNewRoman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выравнивание по ширине;</w:t>
      </w:r>
    </w:p>
    <w:p w14:paraId="3E3F9D52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располагаются по середине строки симметрично тексту, между заголовками и текстом пропуск в 3 интервала, заголовки следует располагать по середине строки симметрично тексту в форме именительного падежа единственного и (реже) множественного числа, между заголовками и текстом пропуск в 3 интервала;</w:t>
      </w:r>
    </w:p>
    <w:p w14:paraId="29831DF2" w14:textId="77777777" w:rsidR="00657DA5" w:rsidRPr="00657DA5" w:rsidRDefault="00657DA5" w:rsidP="00850ED7">
      <w:pPr>
        <w:keepLines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эссе не должен превышать 3 страниц машинописного текста.</w:t>
      </w:r>
    </w:p>
    <w:p w14:paraId="26208783" w14:textId="77777777" w:rsidR="00657DA5" w:rsidRPr="00657DA5" w:rsidRDefault="00657DA5" w:rsidP="00850ED7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предоставление скопированных работ из открытых источников. </w:t>
      </w:r>
    </w:p>
    <w:p w14:paraId="48FB61B7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эссе. </w:t>
      </w:r>
    </w:p>
    <w:p w14:paraId="6EE07B00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эссе:</w:t>
      </w:r>
    </w:p>
    <w:p w14:paraId="34DBA0D1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структурированность текста эссе (заглавие, введение, основная часть, заключение);</w:t>
      </w:r>
    </w:p>
    <w:p w14:paraId="68B54877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логичность, последовательность изложения, ясность, точность формулировок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A9F592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темы и содержания эссе тематике Конкурса;</w:t>
      </w:r>
    </w:p>
    <w:p w14:paraId="4C3E8A93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раскрытия темы (нестандартный подход к раскрытию темы), креативность;</w:t>
      </w:r>
    </w:p>
    <w:p w14:paraId="16570D82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профессиональной терминологией;</w:t>
      </w:r>
    </w:p>
    <w:p w14:paraId="24AE017B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личного отношения к теме;</w:t>
      </w:r>
    </w:p>
    <w:p w14:paraId="427B8993" w14:textId="77777777" w:rsidR="00657DA5" w:rsidRPr="00657DA5" w:rsidRDefault="00657DA5" w:rsidP="00850ED7">
      <w:pPr>
        <w:keepLines/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 и выразительность.</w:t>
      </w:r>
    </w:p>
    <w:p w14:paraId="1859A798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Аргументация основных положений эссе. </w:t>
      </w:r>
    </w:p>
    <w:p w14:paraId="427F27DE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Способность излагать в письменной форме свои мысли, соображения, взгляды, наличие личной субъективной оценки по данной проблеме.</w:t>
      </w:r>
    </w:p>
    <w:p w14:paraId="23294B96" w14:textId="77777777" w:rsidR="00657DA5" w:rsidRPr="00657DA5" w:rsidRDefault="00657DA5" w:rsidP="00850ED7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Грамотность и стилистика речи.</w:t>
      </w:r>
    </w:p>
    <w:p w14:paraId="02458E77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эссе оценивается по шкале от 0 до 2 баллов по каждому критерию. Максимальное количество баллов - 20</w:t>
      </w:r>
    </w:p>
    <w:p w14:paraId="41771DF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 второму этапу допускаются работы, набравшие не менее 10 баллов.</w:t>
      </w:r>
    </w:p>
    <w:p w14:paraId="11C518B9" w14:textId="77777777" w:rsidR="00657DA5" w:rsidRPr="00657DA5" w:rsidRDefault="00657DA5" w:rsidP="00850ED7">
      <w:pPr>
        <w:keepLines/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23E1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ОРГАНИЗАЦИОННОЕ ОБЕСПЕЧЕНИЕ КОНКУРСА</w:t>
      </w:r>
    </w:p>
    <w:p w14:paraId="5B249367" w14:textId="77777777" w:rsidR="00657DA5" w:rsidRPr="00657DA5" w:rsidRDefault="00657DA5" w:rsidP="00850ED7">
      <w:pPr>
        <w:keepLines/>
        <w:widowControl w:val="0"/>
        <w:tabs>
          <w:tab w:val="left" w:pos="0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7C637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Непосредственное проведение Конкурса возлагается на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Ресурсный учебно-методический центр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Южного федерального университета и Таганрогский институт им. </w:t>
      </w:r>
      <w:proofErr w:type="gram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</w:t>
      </w:r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Чехова (филиал) «РГЭУ (РИНХ)».</w:t>
      </w:r>
    </w:p>
    <w:p w14:paraId="67BBDFC1" w14:textId="77777777" w:rsidR="00657DA5" w:rsidRPr="00657DA5" w:rsidRDefault="00657DA5" w:rsidP="00850ED7">
      <w:pPr>
        <w:keepLines/>
        <w:widowControl w:val="0"/>
        <w:tabs>
          <w:tab w:val="left" w:pos="0"/>
          <w:tab w:val="left" w:pos="6600"/>
        </w:tabs>
        <w:suppressAutoHyphens/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7.2. Для организации и проведения Конкурса создается Организационный комитет.</w:t>
      </w:r>
    </w:p>
    <w:p w14:paraId="2D83DCA9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Состав оргкомитета формируется из числа сотрудников сети РУМЦ, профессорско-преподавательского состава вузов-партнеров сети РУМЦ, сотрудников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Таганрогский институт им. </w:t>
      </w:r>
      <w:proofErr w:type="gram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</w:t>
      </w:r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Чехова (филиал) «РГЭУ (РИНХ)»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36B5084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Оргкомитет осуществляет следующую деятельность:</w:t>
      </w:r>
    </w:p>
    <w:p w14:paraId="5A0C41B2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формирует программу проведения Конкурса (этапы, сроки, формы проведения Конкурса, задания);</w:t>
      </w:r>
    </w:p>
    <w:p w14:paraId="23412DB2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 о сроках, программе проведения Конкурса и адресе получателя конкурсных материалов через электронную рассылку; </w:t>
      </w:r>
    </w:p>
    <w:p w14:paraId="1682CBF3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 от участников Конкурса из образовательных организаций;</w:t>
      </w:r>
    </w:p>
    <w:p w14:paraId="32D6EB4A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 формирование членов конкурсной комиссии;</w:t>
      </w:r>
    </w:p>
    <w:p w14:paraId="7A0D50B1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проведение этапов Конкурса;</w:t>
      </w:r>
    </w:p>
    <w:p w14:paraId="6BDD9C32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обеспечивает свободный доступ к информации о регламенте, составе участников, победителях и призерах;</w:t>
      </w:r>
    </w:p>
    <w:p w14:paraId="2FBE1AC8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образовательные организации, обучающиеся которых приняли участие в Конкурсе, о результатах Конкурса;</w:t>
      </w:r>
    </w:p>
    <w:p w14:paraId="2B1644CC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 функции и дополнительные полномочия, необходимые для организации и проведения Конкурса;</w:t>
      </w:r>
    </w:p>
    <w:p w14:paraId="105A0D4B" w14:textId="77777777" w:rsidR="00657DA5" w:rsidRPr="00657DA5" w:rsidRDefault="00657DA5" w:rsidP="00850ED7">
      <w:pPr>
        <w:keepLines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сбор, редактирование и размещение работ участников Конкурса.</w:t>
      </w:r>
    </w:p>
    <w:p w14:paraId="69BCBF26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7.3. Конкурсная комиссия формируется из числа сотрудников РУМЦ, вузов-партнеров сети РУМЦ, сотрудников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Таганрогского института им. А.П. Чехова (филиал) «РГЭУ (РИНХ)», Академии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психологии и педагогики ЮФУ, представителей общественных организаций, представителей министерства образования и осуществляет следующую деятельность: </w:t>
      </w:r>
    </w:p>
    <w:p w14:paraId="08FE0AE5" w14:textId="77777777" w:rsidR="00657DA5" w:rsidRPr="00657DA5" w:rsidRDefault="00657DA5" w:rsidP="00850ED7">
      <w:pPr>
        <w:keepLines/>
        <w:widowControl w:val="0"/>
        <w:numPr>
          <w:ilvl w:val="0"/>
          <w:numId w:val="6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работы, поступившие на Конкурс по принятым критериям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14F4B0DC" w14:textId="77777777" w:rsidR="00657DA5" w:rsidRPr="00657DA5" w:rsidRDefault="00657DA5" w:rsidP="00850ED7">
      <w:pPr>
        <w:keepLines/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подводит итоги Конкурса и по сумме баллов, набранных участниками, определяет победителей Конкурса;</w:t>
      </w:r>
    </w:p>
    <w:p w14:paraId="0A31AE35" w14:textId="77777777" w:rsidR="00657DA5" w:rsidRPr="00657DA5" w:rsidRDefault="00657DA5" w:rsidP="00850ED7">
      <w:pPr>
        <w:keepLines/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 Оргкомитет индивидуальные результаты участников с указанием победителей Конкурса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14:paraId="2EF4E944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Решение конкурсной комиссии заносится в протокол, который подписывается всеми членами комиссии. </w:t>
      </w:r>
    </w:p>
    <w:p w14:paraId="04A5B08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1977C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ПОДВЕДЕНИЕ ИТОГОВ КОНКУРСА </w:t>
      </w:r>
    </w:p>
    <w:p w14:paraId="17CD6098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НАГРАЖДЕНИЕ УЧАСТНИКОВ</w:t>
      </w:r>
    </w:p>
    <w:p w14:paraId="3CFF53F4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47BFA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.1.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z w:val="28"/>
          <w:szCs w:val="28"/>
        </w:rPr>
        <w:t>подводит конкурсная комиссия в составе председателя и членов комиссии.</w:t>
      </w:r>
    </w:p>
    <w:p w14:paraId="2054F279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.2. Каждый член конкурсной комиссии заполняет ведомость с баллами.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>оформляются актом, подписываются председателем Комиссии, членами комиссии и заверяются печатью. К акту прилагается сводная ведомость с баллами.</w:t>
      </w:r>
    </w:p>
    <w:p w14:paraId="75E6DED3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8.3. Победители и призеры Конкурса определяются по лучшим показателям (баллам) защиты проекта. </w:t>
      </w:r>
    </w:p>
    <w:p w14:paraId="34FF40CF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8.4.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Победителю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присуждается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место, призерам – II место и III место.</w:t>
      </w:r>
    </w:p>
    <w:p w14:paraId="3F661E4A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8.5. Каждый участник получает Свидетельство участника Конкурса.</w:t>
      </w:r>
    </w:p>
    <w:p w14:paraId="4BA4D599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8.6. Конкурсные работы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 победителей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размещаются на странице сайта РУМЦ. </w:t>
      </w:r>
    </w:p>
    <w:p w14:paraId="0DA32AD2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8.7. Организаторы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Положением о Конкурсе 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в течение двух недель после завершения проведения регионального Конкурса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57DA5">
        <w:rPr>
          <w:rFonts w:ascii="Times New Roman" w:eastAsia="Calibri" w:hAnsi="Times New Roman" w:cs="Times New Roman"/>
          <w:sz w:val="28"/>
          <w:szCs w:val="28"/>
        </w:rPr>
        <w:t xml:space="preserve">азмещают отчет о результатах проведения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РУМЦ.</w:t>
      </w:r>
    </w:p>
    <w:p w14:paraId="47AE84C5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8.8. </w:t>
      </w:r>
      <w:r w:rsidRPr="00657DA5">
        <w:rPr>
          <w:rFonts w:ascii="Times New Roman" w:eastAsia="Calibri" w:hAnsi="Times New Roman" w:cs="Times New Roman"/>
          <w:sz w:val="28"/>
          <w:szCs w:val="28"/>
        </w:rPr>
        <w:t>Лучшие проекты могут быть рекомендованы для дальнейшего развития и внедрения.</w:t>
      </w:r>
    </w:p>
    <w:p w14:paraId="0D28422D" w14:textId="77777777" w:rsidR="00657DA5" w:rsidRPr="00657DA5" w:rsidRDefault="00657DA5" w:rsidP="00850ED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</w:rPr>
        <w:t>8.9. Призовые места не присуждаются, если в Конкурсе участвует менее 3-х участников.</w:t>
      </w:r>
    </w:p>
    <w:p w14:paraId="5C7F6C32" w14:textId="77777777" w:rsidR="00657DA5" w:rsidRPr="00657DA5" w:rsidRDefault="00657DA5" w:rsidP="00850ED7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66AEAE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br w:type="page"/>
      </w:r>
    </w:p>
    <w:p w14:paraId="41480DFF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Приложение № 1</w:t>
      </w:r>
    </w:p>
    <w:p w14:paraId="044DBFBD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95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к Положению</w:t>
      </w:r>
    </w:p>
    <w:p w14:paraId="35C16FC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ind w:left="574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№____</w:t>
      </w:r>
    </w:p>
    <w:p w14:paraId="58EB09E0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6C09F" w14:textId="77777777" w:rsidR="00657DA5" w:rsidRPr="00657DA5" w:rsidRDefault="00657DA5" w:rsidP="00850ED7">
      <w:pPr>
        <w:widowControl w:val="0"/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E788354" w14:textId="77777777" w:rsidR="00657DA5" w:rsidRPr="00657DA5" w:rsidRDefault="00657DA5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3191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F7411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5E888A6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молодежных психолого-педагогических проектов 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«Пространство неограниченных возможностей»</w:t>
      </w:r>
    </w:p>
    <w:p w14:paraId="3732B86F" w14:textId="77777777" w:rsidR="00657DA5" w:rsidRPr="00657DA5" w:rsidRDefault="00657DA5" w:rsidP="00850ED7">
      <w:pPr>
        <w:widowControl w:val="0"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участием студентов с ОВЗ и инвалидностью </w:t>
      </w:r>
    </w:p>
    <w:p w14:paraId="2FDA4F72" w14:textId="77777777" w:rsidR="00657DA5" w:rsidRPr="00657DA5" w:rsidRDefault="00657DA5" w:rsidP="00850ED7">
      <w:pPr>
        <w:widowControl w:val="0"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68913" w14:textId="77777777" w:rsidR="00657DA5" w:rsidRPr="00657DA5" w:rsidRDefault="00657DA5" w:rsidP="00850ED7">
      <w:pPr>
        <w:widowControl w:val="0"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594B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</w:p>
    <w:p w14:paraId="5E07F3A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59"/>
      </w:tblGrid>
      <w:tr w:rsidR="00657DA5" w:rsidRPr="00657DA5" w14:paraId="243E16B1" w14:textId="77777777" w:rsidTr="00EC1966">
        <w:tc>
          <w:tcPr>
            <w:tcW w:w="5387" w:type="dxa"/>
            <w:shd w:val="clear" w:color="auto" w:fill="auto"/>
          </w:tcPr>
          <w:p w14:paraId="721AEABD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559" w:type="dxa"/>
            <w:shd w:val="clear" w:color="auto" w:fill="auto"/>
          </w:tcPr>
          <w:p w14:paraId="0DAC40C9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5355B82" w14:textId="77777777" w:rsidTr="00EC1966">
        <w:tc>
          <w:tcPr>
            <w:tcW w:w="5387" w:type="dxa"/>
            <w:shd w:val="clear" w:color="auto" w:fill="auto"/>
          </w:tcPr>
          <w:p w14:paraId="7CF95C90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0560FF7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64BB5F80" w14:textId="77777777" w:rsidTr="00EC1966">
        <w:tc>
          <w:tcPr>
            <w:tcW w:w="5387" w:type="dxa"/>
            <w:shd w:val="clear" w:color="auto" w:fill="auto"/>
          </w:tcPr>
          <w:p w14:paraId="1B047DE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4559" w:type="dxa"/>
            <w:shd w:val="clear" w:color="auto" w:fill="auto"/>
          </w:tcPr>
          <w:p w14:paraId="165F653C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00473F79" w14:textId="77777777" w:rsidTr="00EC1966">
        <w:tc>
          <w:tcPr>
            <w:tcW w:w="5387" w:type="dxa"/>
            <w:shd w:val="clear" w:color="auto" w:fill="auto"/>
          </w:tcPr>
          <w:p w14:paraId="034B8DE4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инвалидности (да/нет)</w:t>
            </w:r>
          </w:p>
        </w:tc>
        <w:tc>
          <w:tcPr>
            <w:tcW w:w="4559" w:type="dxa"/>
            <w:shd w:val="clear" w:color="auto" w:fill="auto"/>
          </w:tcPr>
          <w:p w14:paraId="048F15E2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EFEF8F5" w14:textId="77777777" w:rsidTr="00EC1966">
        <w:tc>
          <w:tcPr>
            <w:tcW w:w="5387" w:type="dxa"/>
            <w:shd w:val="clear" w:color="auto" w:fill="auto"/>
          </w:tcPr>
          <w:p w14:paraId="485AAA30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(с индексом) и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593FC89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67F25801" w14:textId="77777777" w:rsidTr="00EC1966">
        <w:tc>
          <w:tcPr>
            <w:tcW w:w="5387" w:type="dxa"/>
            <w:shd w:val="clear" w:color="auto" w:fill="auto"/>
          </w:tcPr>
          <w:p w14:paraId="16A1C060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565DCF9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7E2CCF6" w14:textId="77777777" w:rsidTr="00EC1966">
        <w:tc>
          <w:tcPr>
            <w:tcW w:w="5387" w:type="dxa"/>
            <w:shd w:val="clear" w:color="auto" w:fill="auto"/>
          </w:tcPr>
          <w:p w14:paraId="5727116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(специальность), курс обучения участника</w:t>
            </w:r>
          </w:p>
        </w:tc>
        <w:tc>
          <w:tcPr>
            <w:tcW w:w="4559" w:type="dxa"/>
            <w:shd w:val="clear" w:color="auto" w:fill="auto"/>
          </w:tcPr>
          <w:p w14:paraId="10D2891D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1845BDB6" w14:textId="77777777" w:rsidTr="00EC1966">
        <w:tc>
          <w:tcPr>
            <w:tcW w:w="5387" w:type="dxa"/>
            <w:shd w:val="clear" w:color="auto" w:fill="auto"/>
          </w:tcPr>
          <w:p w14:paraId="52DDF8BF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(с указанием факультета и курса)</w:t>
            </w:r>
          </w:p>
        </w:tc>
        <w:tc>
          <w:tcPr>
            <w:tcW w:w="4559" w:type="dxa"/>
            <w:shd w:val="clear" w:color="auto" w:fill="auto"/>
          </w:tcPr>
          <w:p w14:paraId="289C892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2EFA5933" w14:textId="77777777" w:rsidTr="00EC1966">
        <w:tc>
          <w:tcPr>
            <w:tcW w:w="5387" w:type="dxa"/>
            <w:shd w:val="clear" w:color="auto" w:fill="auto"/>
          </w:tcPr>
          <w:p w14:paraId="468BB939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559" w:type="dxa"/>
            <w:shd w:val="clear" w:color="auto" w:fill="auto"/>
          </w:tcPr>
          <w:p w14:paraId="794D8BD5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2A42735C" w14:textId="77777777" w:rsidTr="00EC1966">
        <w:tc>
          <w:tcPr>
            <w:tcW w:w="5387" w:type="dxa"/>
            <w:shd w:val="clear" w:color="auto" w:fill="auto"/>
          </w:tcPr>
          <w:p w14:paraId="553CC5E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образовательной организации (с указанием кода города)</w:t>
            </w:r>
          </w:p>
        </w:tc>
        <w:tc>
          <w:tcPr>
            <w:tcW w:w="4559" w:type="dxa"/>
            <w:shd w:val="clear" w:color="auto" w:fill="auto"/>
          </w:tcPr>
          <w:p w14:paraId="1780261A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11E19FDF" w14:textId="77777777" w:rsidTr="00EC1966">
        <w:tc>
          <w:tcPr>
            <w:tcW w:w="5387" w:type="dxa"/>
            <w:shd w:val="clear" w:color="auto" w:fill="auto"/>
          </w:tcPr>
          <w:p w14:paraId="525067F0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Интернет-адрес образовательной организации</w:t>
            </w:r>
          </w:p>
        </w:tc>
        <w:tc>
          <w:tcPr>
            <w:tcW w:w="4559" w:type="dxa"/>
            <w:shd w:val="clear" w:color="auto" w:fill="auto"/>
          </w:tcPr>
          <w:p w14:paraId="71B04205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BEF0C7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7AFB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 w:right="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подавшего/ подавших Заявку ______________________________________</w:t>
      </w:r>
    </w:p>
    <w:p w14:paraId="748C42B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3E8346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F500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1DD2A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26BCF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C0BF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42AC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7A97B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14:paraId="441A5B5C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14:paraId="422FAE24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14:paraId="3A386D20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                                          Приложение № 1.4</w:t>
      </w:r>
    </w:p>
    <w:p w14:paraId="21BF3A7F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к приказу Южного </w:t>
      </w:r>
    </w:p>
    <w:p w14:paraId="4033D3C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федерального университета</w:t>
      </w:r>
    </w:p>
    <w:p w14:paraId="1F4F871B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 ____</w:t>
      </w:r>
    </w:p>
    <w:p w14:paraId="48FED12D" w14:textId="77777777" w:rsidR="00657DA5" w:rsidRPr="00657DA5" w:rsidRDefault="00657DA5" w:rsidP="00850ED7">
      <w:pPr>
        <w:widowControl w:val="0"/>
        <w:tabs>
          <w:tab w:val="left" w:pos="0"/>
          <w:tab w:val="left" w:pos="5812"/>
        </w:tabs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B984A" w14:textId="77777777" w:rsidR="00657DA5" w:rsidRPr="00657DA5" w:rsidRDefault="00657DA5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E532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26C809C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632B191D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ПОЛОЖЕНИЕ</w:t>
      </w:r>
    </w:p>
    <w:p w14:paraId="076F4BE0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 проведении Олимпиады «Творчество без границ» с участием  </w:t>
      </w:r>
    </w:p>
    <w:p w14:paraId="53BE77C9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студентов с инвалидностью и ограниченными возможностями здоровья</w:t>
      </w:r>
    </w:p>
    <w:p w14:paraId="4D0648B0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051F6CA5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left="36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522025001"/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2197AE37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left="283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3374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проведении Олимпиады «Творчество без границ» (далее – Олимпиада) определяет порядок проведения Олимпиады для обучающихся образовательных организаций высшего образования. </w:t>
      </w:r>
    </w:p>
    <w:p w14:paraId="3D6C09E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цели, задачи, порядок проведения Олимпиады, полномочия организаторов Олимпиады (организационный комитет, конкурсная комиссия), критерии отбора победителей и формы отчетности по итогам Олимпиады.</w:t>
      </w:r>
    </w:p>
    <w:p w14:paraId="74C42FA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Олимпиада проводится Ресурсным учебно-методическим центром по обучению инвалидов, Академией психологии и педагогики, Академией архитектуры и искусств при поддержке администрации Южного федерального университета.  </w:t>
      </w:r>
    </w:p>
    <w:p w14:paraId="256583A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Проведение Олимпиады осуществляется по двум разделам «Искусство» и 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«Технология»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направлено на:</w:t>
      </w:r>
    </w:p>
    <w:p w14:paraId="42791B27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участников в проблематику инклюзивного образования, формирование у них готовности анализировать проблемы, порождать идеи, разрабатывать инновационные проекты по актуальным направлениям образовательной инклюзивной практики, работать в команде единомышленников;</w:t>
      </w:r>
    </w:p>
    <w:p w14:paraId="3B136D74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популяризацию науки среди студенческой молодежи, ее роли в современном мире;</w:t>
      </w:r>
    </w:p>
    <w:p w14:paraId="735ABD26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талантливой молодежи в науку; </w:t>
      </w:r>
    </w:p>
    <w:p w14:paraId="7B175BFA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общекультурных компетенций (знаний, навыков, элементов культурного опыта, позволяющих свободно ориентироваться в социальном и культурном окружении), общепрофессиональных компетенций (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применять знания, умения и проявлять личностные качества в профессиональной деятельности в целом), профессиональных компетенций (способность применять знания, умения и проявлять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качества для успешной деятельности в профессиональной области), профессионально-специализированных компетенций (способность применять знания, умения и проявлять личностные качества в конкретной специализации);</w:t>
      </w:r>
    </w:p>
    <w:p w14:paraId="4A308BB8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самооценки у обучающихся;</w:t>
      </w:r>
    </w:p>
    <w:p w14:paraId="436CDC19" w14:textId="77777777" w:rsidR="00657DA5" w:rsidRPr="00657DA5" w:rsidRDefault="00657DA5" w:rsidP="00850ED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отбора лучших конкурсных работ студентов или студенческих групп выпускников с целью их дальнейшего развития и реализации. </w:t>
      </w:r>
    </w:p>
    <w:p w14:paraId="4244852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Конкурсные работы, участвовавшие в Олимпиаде, по завершению Олимпиады остаются в распоряжении организаторов.</w:t>
      </w:r>
    </w:p>
    <w:p w14:paraId="59B4C30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1.6. Авторство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работы остается за исполнителем.</w:t>
      </w:r>
    </w:p>
    <w:p w14:paraId="06AA63D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Участие в Олимпиаде бесплатное.</w:t>
      </w:r>
    </w:p>
    <w:p w14:paraId="51C524D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24D7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ОЛИМПИАДЫ</w:t>
      </w:r>
    </w:p>
    <w:p w14:paraId="26031C3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E03C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Олимпиады:</w:t>
      </w:r>
    </w:p>
    <w:p w14:paraId="11C2EF8A" w14:textId="77777777" w:rsidR="00657DA5" w:rsidRPr="00657DA5" w:rsidRDefault="00657DA5" w:rsidP="00850ED7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обучающихся вузов в социокультурной инклюзии на этапе обучения в вузе;</w:t>
      </w:r>
    </w:p>
    <w:p w14:paraId="7E6C2E3C" w14:textId="77777777" w:rsidR="00657DA5" w:rsidRPr="00657DA5" w:rsidRDefault="00657DA5" w:rsidP="00850ED7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проблемам инклюзивного образования;</w:t>
      </w:r>
    </w:p>
    <w:p w14:paraId="1736C157" w14:textId="77777777" w:rsidR="00657DA5" w:rsidRPr="00657DA5" w:rsidRDefault="00657DA5" w:rsidP="00850ED7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обучающихся творческих способностей и интереса к художественно-педагогической деятельности;</w:t>
      </w:r>
    </w:p>
    <w:p w14:paraId="2AA3DEBA" w14:textId="77777777" w:rsidR="00657DA5" w:rsidRPr="00657DA5" w:rsidRDefault="00657DA5" w:rsidP="00850ED7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творческой, художественно-эстетической и духовно-нравственной деятельности обучающихся;</w:t>
      </w:r>
    </w:p>
    <w:p w14:paraId="6BA46148" w14:textId="77777777" w:rsidR="00657DA5" w:rsidRPr="00657DA5" w:rsidRDefault="00657DA5" w:rsidP="00850ED7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непрерывного взаимодействия с одаренной и талантливой молодежью с ограниченными возможностями здоровья;</w:t>
      </w:r>
    </w:p>
    <w:p w14:paraId="1C34ED96" w14:textId="77777777" w:rsidR="00657DA5" w:rsidRPr="00657DA5" w:rsidRDefault="00657DA5" w:rsidP="00850ED7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обучающихся с ограниченными возможностями творческих способностей и интереса к художественно-творческой деятельности.</w:t>
      </w:r>
    </w:p>
    <w:p w14:paraId="358B52A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Олимпиады:</w:t>
      </w:r>
    </w:p>
    <w:p w14:paraId="3CEED597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num" w:pos="55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границы внедрения инклюзивного образования в современную педагогическую практику вузов;</w:t>
      </w:r>
    </w:p>
    <w:p w14:paraId="3184E48A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num" w:pos="55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интерес к будущей профессии, расширить кругозор студентов в сфере инклюзивного образования;</w:t>
      </w:r>
    </w:p>
    <w:p w14:paraId="52403E13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num" w:pos="55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студентов к разработке проектов в инклюзивном образовании и их внедрению в педагогической практике;</w:t>
      </w:r>
    </w:p>
    <w:p w14:paraId="059A44BC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num" w:pos="55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практико-ориентированную работу среди студенческой молодежи по воспитанию внимательного и бережного отношения к людям с ограниченными возможностями здоровья;</w:t>
      </w:r>
    </w:p>
    <w:p w14:paraId="0A4B8E02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обучающихся, имеющих способности к художественному и прикладному творчеству, а также педагогической деятельности;</w:t>
      </w:r>
    </w:p>
    <w:p w14:paraId="0F938E90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num" w:pos="55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самореализации учащейся молодежи в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воспитательном пространстве вуза;</w:t>
      </w:r>
    </w:p>
    <w:p w14:paraId="2AD0E7C1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поддержки обучающихся с ограниченными возможностями здоровья, их социализации и социокультурной реабилитации;</w:t>
      </w:r>
    </w:p>
    <w:p w14:paraId="2B57AEDB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различных видов творческих способностей, доступных для обучающихся с ограниченными возможностями здоровья;</w:t>
      </w:r>
    </w:p>
    <w:p w14:paraId="5DDBD5EF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общественного внимания к деятельности университета по вопросам образования, обучающихся с ограниченными возможностями здоровья;</w:t>
      </w:r>
    </w:p>
    <w:p w14:paraId="55AB0B83" w14:textId="77777777" w:rsidR="00657DA5" w:rsidRPr="00657DA5" w:rsidRDefault="00657DA5" w:rsidP="00850ED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учащихся, имеющих способности к художественному и прикладному творчеству.</w:t>
      </w:r>
    </w:p>
    <w:p w14:paraId="1DE58AB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left="283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6639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3226A58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88BC1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участию в Конкурсе допускаются студенты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 программам высшего образования вузов-партнеров РУМЦ ЮФУ и других вузов Юга России.</w:t>
      </w:r>
    </w:p>
    <w:p w14:paraId="5006139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3.2.К участию в Олимпиаде допускаются индивидуальные авторы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коллективы студентов. Команда студентов может состоять из 2-3 человек, один из которых имеет инвалидность или ОВЗ.</w:t>
      </w:r>
    </w:p>
    <w:p w14:paraId="1429CB8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23E8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ПРЕДСТАВЛЕНИЯ И ОФОРМЛЕНИЯ РАБОТ</w:t>
      </w:r>
    </w:p>
    <w:p w14:paraId="13D4BEB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65DBB" w14:textId="1C7B1AB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порядке, установленном Федеральным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27.07.2006 года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№152-ФЗ «О персональных данных», каждый участник Конкурса, не достигший совершеннолетия, должен представить письменное Согласие на обработку персональных данных (сканированную версию) родителей или других его законных представителей (Приложение № 3.1 к утвержденному Приказу </w:t>
      </w:r>
      <w:r w:rsidRPr="00657DA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Южного федерального университета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участник, достигший совершеннолетия, должен представить личное Согласие на обработку персональных данных (сканированную версию) (Приложение № 3.2 к утвержденному Приказу </w:t>
      </w:r>
      <w:r w:rsidRPr="00657DA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Южного федерального университета)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заполнить соответствующие формы  на сайте Конкурса </w:t>
      </w:r>
      <w:hyperlink r:id="rId15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66BF8E" w14:textId="065E9559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Заявка на участие в Олимпиаде (далее – Заявка) (Приложение 1 к настоящему положению) и конкурсные работы представляется </w:t>
      </w:r>
      <w:r w:rsidRPr="00657DA5">
        <w:rPr>
          <w:rFonts w:ascii="Times New Roman" w:eastAsia="Times New Roman" w:hAnsi="Times New Roman" w:cs="Times New Roman"/>
          <w:sz w:val="28"/>
          <w:szCs w:val="28"/>
        </w:rPr>
        <w:t xml:space="preserve">с 20.04.2020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7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7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14:paraId="00CF5E4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оформление заявки осуществляется на сайте РУМЦ или заявка отправляется по электронной почте: по разделу «Искусство» </w:t>
      </w:r>
      <w:r w:rsidRPr="00657DA5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ru-RU"/>
        </w:rPr>
        <w:t xml:space="preserve">- </w:t>
      </w:r>
      <w:hyperlink r:id="rId16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iayaguza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sfedu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657DA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,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657DA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«Технология»- </w:t>
      </w:r>
      <w:hyperlink r:id="rId17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ilina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2@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inbox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57DA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. </w:t>
      </w:r>
    </w:p>
    <w:p w14:paraId="2E60FD1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очного этапа в день проведения Олимпиады на площадке проведения Олимпиады.</w:t>
      </w:r>
    </w:p>
    <w:p w14:paraId="59DA837B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на Олимпиаду принимаются в электронном виде на русском языке. </w:t>
      </w:r>
    </w:p>
    <w:p w14:paraId="2EF2EB36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Конкурсные работы высылаются по электронному адресу</w:t>
      </w:r>
      <w:hyperlink r:id="rId18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ilina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2@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inbox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657DA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и </w:t>
      </w:r>
      <w:hyperlink r:id="rId19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aai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sfedu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657DA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, </w:t>
      </w:r>
      <w:hyperlink r:id="rId20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iayaguza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sfedu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пометкой «Для участия Олимпиаде Творчество без границ»).</w:t>
      </w:r>
    </w:p>
    <w:p w14:paraId="3836552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отправке по электронной почте м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атериалы формируются в отдельную папку (имя папки </w:t>
      </w:r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Фамилия И.О.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автора, например, </w:t>
      </w:r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Петров </w:t>
      </w:r>
      <w:proofErr w:type="gramStart"/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В.В.</w:t>
      </w:r>
      <w:proofErr w:type="gram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архивируются (форматы.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zip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rar</w:t>
      </w:r>
      <w:proofErr w:type="spellEnd"/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Имя архива – </w:t>
      </w:r>
      <w:r w:rsidRPr="00657D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Фамилия И.О.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автора.</w:t>
      </w:r>
    </w:p>
    <w:p w14:paraId="176E8208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Работы, поданные на Олимпиаду с нарушением настоящего Положения, конкурсной комиссией Олимпиады не рассматриваются.</w:t>
      </w:r>
    </w:p>
    <w:p w14:paraId="057F28DA" w14:textId="622BD262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Конкурсные работы высылаются в Южный федеральный университет до </w:t>
      </w:r>
      <w:r w:rsidR="006748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748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48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года по электронному адресу, указанному в п.4.2. настоящего Положения. С информацией о проведении Олимпиады можно ознакомиться на сайте Ресурсного учебно-методического центра ЮФУ </w:t>
      </w:r>
      <w:hyperlink r:id="rId21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http://rumc.sfedu.ru</w:t>
        </w:r>
      </w:hyperlink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Фестиваля науки Юга России </w:t>
      </w:r>
      <w:r w:rsidRPr="00657DA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http://festivalnauki.sfedu.ru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4EF2A8" w14:textId="77777777" w:rsidR="00657DA5" w:rsidRPr="00657DA5" w:rsidRDefault="00657DA5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0117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ОЛИМПИАДЫ</w:t>
      </w:r>
    </w:p>
    <w:p w14:paraId="006AD49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9FD25" w14:textId="71B1B64B" w:rsidR="00657DA5" w:rsidRPr="00657DA5" w:rsidRDefault="00657DA5" w:rsidP="00850ED7">
      <w:pPr>
        <w:widowControl w:val="0"/>
        <w:tabs>
          <w:tab w:val="left" w:pos="0"/>
          <w:tab w:val="left" w:pos="443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Олимпиада проводится с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20.04.2020 года по 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года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этапа:</w:t>
      </w:r>
    </w:p>
    <w:p w14:paraId="062143F2" w14:textId="77777777" w:rsidR="00657DA5" w:rsidRPr="00657DA5" w:rsidRDefault="00657DA5" w:rsidP="00850ED7">
      <w:pPr>
        <w:widowControl w:val="0"/>
        <w:tabs>
          <w:tab w:val="left" w:pos="0"/>
          <w:tab w:val="left" w:pos="443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– заочный этап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проводится с целью отбора конкурсных работы для участия в очном этапе.</w:t>
      </w:r>
    </w:p>
    <w:p w14:paraId="45384F2D" w14:textId="77777777" w:rsidR="00657DA5" w:rsidRPr="00657DA5" w:rsidRDefault="00657DA5" w:rsidP="00850ED7">
      <w:pPr>
        <w:widowControl w:val="0"/>
        <w:tabs>
          <w:tab w:val="left" w:pos="0"/>
          <w:tab w:val="left" w:pos="443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5.2. 1 этап (заочный) - проводится с целью отбора конкурсных материалов для участия в очном этапе Олимпиады.</w:t>
      </w:r>
    </w:p>
    <w:p w14:paraId="1C4252A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отборочном (заочном) этапе (раздел «Искусство») творческие работы присылаются в электронном виде (фотография c разрешением изображения не менее 300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dpi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 концепцией «Творческого проекта (по направлениям) на адрес </w:t>
      </w:r>
      <w:hyperlink r:id="rId22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0"/>
            <w:u w:val="single"/>
            <w:lang w:eastAsia="ru-RU"/>
          </w:rPr>
          <w:t>aai@sfedu.ru</w:t>
        </w:r>
      </w:hyperlink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hyperlink r:id="rId23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0"/>
            <w:u w:val="single"/>
            <w:lang w:eastAsia="ru-RU"/>
          </w:rPr>
          <w:t>iayaguza@sfedu.ru</w:t>
        </w:r>
      </w:hyperlink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пометкой «Олимпиада для студентов с ОВЗ» и размещаются на сайте Конкурса.</w:t>
      </w:r>
    </w:p>
    <w:p w14:paraId="3769454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и оценивание работ участников Олимпиады осуществляется конкурсной комиссией.</w:t>
      </w:r>
    </w:p>
    <w:p w14:paraId="5C939D9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Участники Олимпиады заочного конкурсного этапа по номинации «Творческий проект» предоставляют:</w:t>
      </w:r>
    </w:p>
    <w:p w14:paraId="261294A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заявку на участие в конкурсном этапе (электронная регистрация через сайт олимпиады), см. Приложение 1;</w:t>
      </w:r>
    </w:p>
    <w:p w14:paraId="31DDDE3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концепцию творческого проекта (по направлениям), представленную в виде презентации. Концепция представляется в виде документа, созданного в формате программы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MicrosoftWord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. Шрифт 14, интервал 1,5, в верхней части документа обязательно должны быть указаны данные всех участников проекта (Ф.И.О., город, ВУЗ, специальность, курс обучения). Объем текста не менее 1 страницы.</w:t>
      </w:r>
    </w:p>
    <w:p w14:paraId="27A23D5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Концепция творческого проекта (по направлениям) должна включать в себя:</w:t>
      </w:r>
    </w:p>
    <w:p w14:paraId="161730C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цель и задачи творческого проекта, связанные с социальной, культурной или иной адаптацией инвалидов или людей с ОВЗ;</w:t>
      </w:r>
    </w:p>
    <w:p w14:paraId="12B63E4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основная целевая аудитория;</w:t>
      </w:r>
    </w:p>
    <w:p w14:paraId="747FB4F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творческого проекта;</w:t>
      </w:r>
    </w:p>
    <w:p w14:paraId="624DF75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ожидаемые последствия реализации творческого проекта;</w:t>
      </w:r>
    </w:p>
    <w:p w14:paraId="6415AFD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фотографии работ творческого проекта (по направлениям); </w:t>
      </w:r>
    </w:p>
    <w:p w14:paraId="2F08E8D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фотографии процесса осуществления творческого проекта (по направлениям).</w:t>
      </w:r>
    </w:p>
    <w:p w14:paraId="03DA1A8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для заочного этапа по номинации «Творческий проект (по направлениям)» необходимо разработать и предоставить концепцию творческого проекта и фотографию творческой работы (или серии работ).</w:t>
      </w:r>
    </w:p>
    <w:p w14:paraId="6137DE3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«Изобразительное искусство»;</w:t>
      </w:r>
    </w:p>
    <w:p w14:paraId="3754E0E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«Дизайн»;</w:t>
      </w:r>
    </w:p>
    <w:p w14:paraId="4E44367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«Художественная фотография».</w:t>
      </w:r>
    </w:p>
    <w:p w14:paraId="29E9359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Творческие работы, присланные для участия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всем направлениям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должны иметь высокий художественный и культурный уровень исполнения. Содержание, жанр, техника выполнения и сюжет работы определяется самим участником. </w:t>
      </w:r>
    </w:p>
    <w:p w14:paraId="72B99F9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Творческие работы по направлению «Дизайн» могут быть представлены в виде ручной или компьютерной графики. </w:t>
      </w:r>
    </w:p>
    <w:p w14:paraId="562C7DD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5.3. Критерии оценивания творческого проекта (по направлениям) заочного этапа</w:t>
      </w:r>
    </w:p>
    <w:p w14:paraId="03E438B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Качество концепции творческого проекта (актуальность, обоснование проблемы, формулирование темы, целей, задач проекта) (0-3 балла);</w:t>
      </w:r>
    </w:p>
    <w:p w14:paraId="656059E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творческого проекта (0-3 балла);</w:t>
      </w:r>
    </w:p>
    <w:p w14:paraId="3C66178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Оригинальность творческого решения проекта (0-3 балла);</w:t>
      </w:r>
    </w:p>
    <w:p w14:paraId="33A1BF1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Мастерство исполнения творческого проекта (0-3 балла);</w:t>
      </w:r>
    </w:p>
    <w:p w14:paraId="5F2C5A1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и социальная значимость творческого проекта (0-3 балла).</w:t>
      </w:r>
    </w:p>
    <w:p w14:paraId="438875C0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количество баллов, набранных на заочном этапе - 15.</w:t>
      </w:r>
    </w:p>
    <w:p w14:paraId="651A215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 На втором (очном) этапе творческие работы выполняются по номинациям в рамках конкурсных заданий Олимпиады «Творчество без границ. Искусство и технологии». </w:t>
      </w:r>
    </w:p>
    <w:p w14:paraId="367DD13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D0C15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VI. ТРЕБОВАНИЯ К ОФОРМЛЕНИЮ МАТЕРИАЛОВ ВТОРОГО (ОЧНОГО) ЭТАПА ОЛИМПИАДЫ (РАЗДЕЛ «ИСКУССТВО»)</w:t>
      </w:r>
    </w:p>
    <w:p w14:paraId="4A95F89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6E14A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этап (очный) - очный этап состоит из проведения творческого проекта (по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ниям). Время проведения презентации – до 10 минут.</w:t>
      </w:r>
    </w:p>
    <w:p w14:paraId="781BA1DC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 очный этап также предоставляются материалы заочного этапа - концепция творческого проекта (по направлениям) в печатном виде и авторский творческий проект в материале.</w:t>
      </w:r>
    </w:p>
    <w:p w14:paraId="571D688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Презентация по творческому проекту должна демонстрировать конкретную поставленную задачу, которая направляет деятельность участников для решения творческой задачи проекта, позволяет расширять знания участников, а также является формой социальной и профессиональной адаптации студентов с инвалидностью и ОВЗ.</w:t>
      </w:r>
    </w:p>
    <w:p w14:paraId="1E40341A" w14:textId="77777777" w:rsidR="00657DA5" w:rsidRPr="00657DA5" w:rsidRDefault="00657DA5" w:rsidP="00850E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30303"/>
          <w:sz w:val="28"/>
          <w:szCs w:val="28"/>
          <w:lang w:eastAsia="ru-RU"/>
        </w:rPr>
      </w:pPr>
    </w:p>
    <w:p w14:paraId="201B853E" w14:textId="77777777" w:rsidR="00657DA5" w:rsidRPr="00657DA5" w:rsidRDefault="00657DA5" w:rsidP="00850ED7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творческих проектов очного этапа</w:t>
      </w:r>
    </w:p>
    <w:p w14:paraId="5AD34D0D" w14:textId="77777777" w:rsidR="00657DA5" w:rsidRPr="00657DA5" w:rsidRDefault="00657DA5" w:rsidP="00850ED7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Актуальность и значимость темы творческого проекта (0-3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балла)</w:t>
      </w:r>
    </w:p>
    <w:p w14:paraId="773FC808" w14:textId="77777777" w:rsidR="00657DA5" w:rsidRPr="00657DA5" w:rsidRDefault="00657DA5" w:rsidP="00850ED7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Оригинальность содержания и мастерство выполнения творческого проекта (0-3 балла)</w:t>
      </w:r>
    </w:p>
    <w:p w14:paraId="64E9D2B7" w14:textId="77777777" w:rsidR="00657DA5" w:rsidRPr="00657DA5" w:rsidRDefault="00657DA5" w:rsidP="00850ED7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Культурологическая и методическая ценность творческого проекта (0-3 балла)</w:t>
      </w:r>
    </w:p>
    <w:p w14:paraId="7945A166" w14:textId="77777777" w:rsidR="00657DA5" w:rsidRPr="00657DA5" w:rsidRDefault="00657DA5" w:rsidP="00850ED7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Профессиональное взаимодействие с аудиторией (0-3 балла)</w:t>
      </w:r>
    </w:p>
    <w:p w14:paraId="7F4DCDF9" w14:textId="77777777" w:rsidR="00657DA5" w:rsidRPr="00657DA5" w:rsidRDefault="00657DA5" w:rsidP="00850ED7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Общая культура и эрудиция (0-3 балла)</w:t>
      </w:r>
    </w:p>
    <w:p w14:paraId="66E3B67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набранных на очном этапе - 15.</w:t>
      </w:r>
    </w:p>
    <w:p w14:paraId="48DC4B40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FA36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Итого, максимальное количество баллов по двум этапам – 30.</w:t>
      </w:r>
    </w:p>
    <w:p w14:paraId="126D69E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3E26A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ПРОВЕРКА ОЛИМПИАДНЫХ РАБОТ</w:t>
      </w:r>
    </w:p>
    <w:p w14:paraId="0091B1C9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5E251D" w14:textId="77777777" w:rsidR="00657DA5" w:rsidRPr="00657DA5" w:rsidRDefault="00657DA5" w:rsidP="00850ED7">
      <w:pPr>
        <w:widowControl w:val="0"/>
        <w:tabs>
          <w:tab w:val="left" w:pos="0"/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Проверка и оценивание конкурсных работ участников очного и заочного этапов Олимпиады (раздел «Искусство») осуществляется конкурсной комиссией 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 числа сотрудников и профессорско-преподавательского состава Академии архитектуры и искусств Южного федерального университета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направлениям.</w:t>
      </w:r>
    </w:p>
    <w:p w14:paraId="66C2B31C" w14:textId="77777777" w:rsidR="00657DA5" w:rsidRPr="00657DA5" w:rsidRDefault="00657DA5" w:rsidP="00850ED7">
      <w:pPr>
        <w:widowControl w:val="0"/>
        <w:tabs>
          <w:tab w:val="left" w:pos="0"/>
          <w:tab w:val="left" w:pos="1296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После проверки конкурсных работ конкурсная комиссия оформляет протоколы о результатах заочного и очного этапов по каждой номинации в направлениях Олимпиады (раздел «Искусство»). </w:t>
      </w:r>
    </w:p>
    <w:p w14:paraId="565E1C00" w14:textId="77777777" w:rsidR="00657DA5" w:rsidRPr="00657DA5" w:rsidRDefault="00657DA5" w:rsidP="00850ED7">
      <w:pPr>
        <w:widowControl w:val="0"/>
        <w:tabs>
          <w:tab w:val="left" w:pos="0"/>
          <w:tab w:val="left" w:pos="1296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Результаты проверки конкурсных работ участников второго (очного) этапа Олимпиады (раздел «Искусство»), оглашаются в день очного этапа.</w:t>
      </w:r>
    </w:p>
    <w:p w14:paraId="73651C3D" w14:textId="77777777" w:rsidR="00657DA5" w:rsidRPr="00657DA5" w:rsidRDefault="00657DA5" w:rsidP="00850ED7">
      <w:pPr>
        <w:widowControl w:val="0"/>
        <w:tabs>
          <w:tab w:val="left" w:pos="0"/>
          <w:tab w:val="left" w:pos="1296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Итоги на заключительном (очном) этапе подводятся по общему результату конкурсных работ двух этапов (очного и заочного). В день проведения заключительного (очного) этапа участникам необходимо предоставить подлинники работ, выполненных ими для заочного этапа.</w:t>
      </w:r>
    </w:p>
    <w:p w14:paraId="08F9541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заочного этапа присылают:</w:t>
      </w:r>
    </w:p>
    <w:p w14:paraId="601C8B10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фотографию своего творческого проекта;</w:t>
      </w:r>
    </w:p>
    <w:p w14:paraId="420FDD4C" w14:textId="77777777" w:rsidR="00657DA5" w:rsidRPr="00657DA5" w:rsidRDefault="00657DA5" w:rsidP="00850ED7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концепцию по творческому проекту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A9897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AB64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Проверка и оценивание работ участников Олимпиады осуществляется конкурсной комиссией.  Работы оценивается двумя экспертами, каждый из которых выставляет баллы от 1 до 15. По сумме баллов формируется рейтинг участников – победителей заочного этапа Олимпиады.</w:t>
      </w:r>
    </w:p>
    <w:p w14:paraId="29FF8FF2" w14:textId="77777777" w:rsidR="00657DA5" w:rsidRPr="00657DA5" w:rsidRDefault="00657DA5" w:rsidP="00850ED7">
      <w:pPr>
        <w:tabs>
          <w:tab w:val="left" w:pos="0"/>
          <w:tab w:val="left" w:pos="129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41FBB3" w14:textId="77777777" w:rsidR="00657DA5" w:rsidRPr="00657DA5" w:rsidRDefault="00657DA5" w:rsidP="00850ED7">
      <w:pPr>
        <w:tabs>
          <w:tab w:val="left" w:pos="0"/>
          <w:tab w:val="left" w:pos="129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ТРЕБОВАНИЯ К ОФОРМЛЕНИЮ МАТЕРИАЛОВ </w:t>
      </w:r>
    </w:p>
    <w:p w14:paraId="1A61D221" w14:textId="77777777" w:rsidR="00657DA5" w:rsidRPr="00657DA5" w:rsidRDefault="00657DA5" w:rsidP="00850ED7">
      <w:pPr>
        <w:tabs>
          <w:tab w:val="left" w:pos="0"/>
          <w:tab w:val="left" w:pos="129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ПЕРВОГО (ЗАОЧНОГО) ЭТАПА ОЛИМПИАДЫ </w:t>
      </w:r>
    </w:p>
    <w:p w14:paraId="35C6F622" w14:textId="77777777" w:rsidR="00657DA5" w:rsidRPr="00657DA5" w:rsidRDefault="00657DA5" w:rsidP="00850ED7">
      <w:pPr>
        <w:tabs>
          <w:tab w:val="left" w:pos="0"/>
          <w:tab w:val="left" w:pos="129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(РАЗДЕЛ «ТЕХНОЛОГИЯ»)</w:t>
      </w:r>
    </w:p>
    <w:p w14:paraId="2CDD4E65" w14:textId="77777777" w:rsidR="00657DA5" w:rsidRPr="00657DA5" w:rsidRDefault="00657DA5" w:rsidP="00850ED7">
      <w:pPr>
        <w:tabs>
          <w:tab w:val="left" w:pos="0"/>
          <w:tab w:val="left" w:pos="129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53C94" w14:textId="3545A030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 xml:space="preserve">На отборочном (заочном) этапе фотографии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творческих работ (фотография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val="en-US" w:eastAsia="ru-RU"/>
        </w:rPr>
        <w:t>c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разрешением изображения не менее 300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val="en-US" w:eastAsia="ru-RU"/>
        </w:rPr>
        <w:t>dpi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) и сопровождающие их презентации присылаются в электронном виде на адрес </w:t>
      </w:r>
      <w:hyperlink r:id="rId24" w:history="1"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ilina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2@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inbox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657D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«Олимпиада для студентов с ОВЗ» и размещаются 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сайте Конкурса </w:t>
      </w:r>
      <w:hyperlink r:id="rId25" w:history="1">
        <w:r w:rsidR="001F4EFF" w:rsidRPr="003676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http://rumc.sfedu.ru/konkurs2020/index.html</w:t>
        </w:r>
      </w:hyperlink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</w:t>
      </w:r>
    </w:p>
    <w:p w14:paraId="66C1C2F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«Технология» представлена номинация «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Творческо-педагогический проект».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возможно </w:t>
      </w:r>
      <w:r w:rsidRPr="0065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индивидуальное и коллективное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участие. Команда студентов может состоять из 2-3 человек, один из которых имеет инвалидность или ОВЗ.</w:t>
      </w:r>
    </w:p>
    <w:p w14:paraId="32618FB1" w14:textId="34E961EF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(заочный) - проводится с целью отбора конкурсных материалов для участия в очном этапе Олимпиады c 2</w:t>
      </w:r>
      <w:r w:rsidR="001F4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 w:rsidR="001F4E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9F20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03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F4E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3D24CD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оценивание работ участников Олимпиады осуществляется конкурсной комиссией.</w:t>
      </w:r>
    </w:p>
    <w:p w14:paraId="15DAE89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Олимпиады заочного конкурсного этапа по номинации «Творческо-педагогический проект» предоставляют:</w:t>
      </w:r>
    </w:p>
    <w:p w14:paraId="0A1AA95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 этапе (электронная регистрация через сайт олимпиады), см. Приложение 3;</w:t>
      </w:r>
    </w:p>
    <w:p w14:paraId="3BDEAA4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педагогического проекта, представленного в виде мастер-класса по технологии или декоративно-прикладному творчеству. Концепция представляется в виде документа, созданного в формате программы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Шрифт 14, интервал 1,5, в верхней части документа обязательно должны быть указаны данные всех участников проекта (Ф.И.О., город, ВУЗ, специальность, курс обучения). Объем текста не более 3 страниц.</w:t>
      </w:r>
    </w:p>
    <w:p w14:paraId="6837001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педагогического проекта должна включать в себя:</w:t>
      </w:r>
    </w:p>
    <w:p w14:paraId="210B693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проекта, связанные с социальной, культурной или иной адаптацией инвалидов или людей с ОВЗ;</w:t>
      </w:r>
    </w:p>
    <w:p w14:paraId="4DCF59C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целевая аудитория;</w:t>
      </w:r>
    </w:p>
    <w:p w14:paraId="26B45DD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предполагаемой деятельности;</w:t>
      </w:r>
    </w:p>
    <w:p w14:paraId="7080070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последствия его осуществления.</w:t>
      </w:r>
    </w:p>
    <w:p w14:paraId="7A9B355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работ творческого проекта (изделия из дерева, керамики, бисера, пряжи, атласных лент, ткани, сломы, металла и другое, а также технические изобретения,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роботехника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фотографии эскизов, чертежей, схем изготовления изделия.</w:t>
      </w:r>
    </w:p>
    <w:p w14:paraId="2F595C3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заочного этапа по номинации «Творческо-педагогический проект» необходимо разработать и предоставить концепцию педагогического проекта (мастер-класс по технологии или декоративно-прикладному творчеству) и фотографию изделия.</w:t>
      </w:r>
    </w:p>
    <w:p w14:paraId="123454B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F866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творческо-педагогических проектов заочного этапа</w:t>
      </w:r>
    </w:p>
    <w:p w14:paraId="13204DEE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Качество концепции проекта (актуальность, обоснование проблемы, формулирование темы, целей, задач проекта, выбор педагогических методов и технологий)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(0-3 балла)</w:t>
      </w:r>
    </w:p>
    <w:p w14:paraId="595A541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творческого изделия (технология изготовления, качество эскизов, схем, технологических карт)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(0-3 балла)</w:t>
      </w:r>
    </w:p>
    <w:p w14:paraId="7958CBC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Оригинальность творческого решения проекта (сочетание конструкции, цвета, формы)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(0-3 балла)</w:t>
      </w:r>
    </w:p>
    <w:p w14:paraId="5E8E477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Качество представляемого изделия, соответствие современным тенденциям и технологиям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(0-3 балла)</w:t>
      </w:r>
    </w:p>
    <w:p w14:paraId="135886A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Практическая и социальная значимость проекта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(0-3 балла)</w:t>
      </w:r>
    </w:p>
    <w:p w14:paraId="4632C07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набранных на заочном этапе - 15.</w:t>
      </w:r>
    </w:p>
    <w:p w14:paraId="240F2CA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0500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Pr="00657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ТРЕБОВАНИЯ К ОФОРМЛЕНИЮ МАТЕРИАЛОВ ВТОРОГО (ОЧНОГО) ЭТАПА ОЛИМПИАДЫ </w:t>
      </w:r>
      <w:r w:rsidRPr="00657DA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(РАЗДЕЛ «ТЕХНОЛОГИЯ»)</w:t>
      </w:r>
    </w:p>
    <w:p w14:paraId="597A8B6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14:paraId="4D421806" w14:textId="5688AEB2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2 этап (очный) - с 2</w:t>
      </w:r>
      <w:r w:rsidR="001F4EF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.09.20</w:t>
      </w:r>
      <w:r w:rsidR="001F4EF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 2</w:t>
      </w:r>
      <w:r w:rsidR="001F4EF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.09.20</w:t>
      </w:r>
      <w:r w:rsidR="001F4EF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7BA08DD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9.1. Очный этап состоит из проведения мастер-класса по технологии или по декоративно-прикладному творчеству. Время проведения мастер-класса – 45минут.</w:t>
      </w:r>
    </w:p>
    <w:p w14:paraId="596DA3D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очный этап также предоставляются материалы заочного этапа - концепция педагогического проекта в печатном виде и авторское творческое изделие в материале.</w:t>
      </w:r>
    </w:p>
    <w:p w14:paraId="5E33D80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9.2. Мастер-класс по технологии или декоративно-прикладному творчеству должен демонстрировать конкретный методический прием или метод, методику преподавания, технологию. Он должен состоять из задания, которое направляет деятельность участников для решения поставленной творческой задачи, позволяет расширять знания участников, а также является формой социальной и профессиональной адаптации студентов с инвалидностью и ОВЗ.</w:t>
      </w:r>
    </w:p>
    <w:p w14:paraId="05F4869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9.3. Критерии оценивания творческо-педагогических проектов очного этапа</w:t>
      </w:r>
    </w:p>
    <w:p w14:paraId="10DB880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1. Актуальность и значимость темы мастер-класса (0-3 балла)</w:t>
      </w:r>
    </w:p>
    <w:p w14:paraId="50FF1B9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2. Глубина и оригинальность содержания и формы проведения мастер-класса (0-3 балла)</w:t>
      </w:r>
    </w:p>
    <w:p w14:paraId="65D3150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Научная и методическая ценность (0-3 балла)</w:t>
      </w:r>
    </w:p>
    <w:p w14:paraId="6DDB645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Профессионально взаимодействие с аудиторией (0-3 балла)</w:t>
      </w:r>
    </w:p>
    <w:p w14:paraId="14A56EE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Общая культура и эрудиция (0-3 балла)</w:t>
      </w:r>
    </w:p>
    <w:p w14:paraId="299C027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17365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количество баллов, набранных на очном этапе - 15.</w:t>
      </w:r>
    </w:p>
    <w:p w14:paraId="528CA0C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004E0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Итого, максимальное количество баллов по двум этапам – 30.</w:t>
      </w:r>
    </w:p>
    <w:p w14:paraId="3EBE3FAE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firstLine="709"/>
        <w:contextualSpacing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p w14:paraId="239DC7A9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65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.ПРОВЕРКА ОЛИМПИАДНЫХ РАБОТ</w:t>
      </w:r>
    </w:p>
    <w:p w14:paraId="770162E0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B2C5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10.1. Проверка и оценивание конкурсных работ участников очного и заочного этапов Олимпиады (раздел «Технология») осуществляется членами конкурсной комиссии. </w:t>
      </w:r>
    </w:p>
    <w:p w14:paraId="78205D37" w14:textId="77777777" w:rsidR="00657DA5" w:rsidRPr="00657DA5" w:rsidRDefault="00657DA5" w:rsidP="00850ED7">
      <w:pPr>
        <w:widowControl w:val="0"/>
        <w:tabs>
          <w:tab w:val="left" w:pos="0"/>
          <w:tab w:val="left" w:pos="1296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После проверки конкурсных работ конкурсная комиссия ведомость с баллами участников заочного и очного этапов по каждой номинации в направлениях Олимпиады (раздел «Технология»). </w:t>
      </w:r>
    </w:p>
    <w:p w14:paraId="0CA50ADC" w14:textId="77777777" w:rsidR="00657DA5" w:rsidRPr="00657DA5" w:rsidRDefault="00657DA5" w:rsidP="00850ED7">
      <w:pPr>
        <w:widowControl w:val="0"/>
        <w:tabs>
          <w:tab w:val="left" w:pos="0"/>
          <w:tab w:val="left" w:pos="1296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Результаты проверки конкурсных работ участников второго (очного) этапа Олимпиады (раздел «Технология»), оглашаются в день очного этапа.</w:t>
      </w:r>
    </w:p>
    <w:p w14:paraId="329E4169" w14:textId="77777777" w:rsidR="00657DA5" w:rsidRPr="00657DA5" w:rsidRDefault="00657DA5" w:rsidP="00850ED7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Практические задания оцениваются по следующим </w:t>
      </w: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 xml:space="preserve">критериям: </w:t>
      </w:r>
    </w:p>
    <w:p w14:paraId="7C40286A" w14:textId="77777777" w:rsidR="00657DA5" w:rsidRPr="00657DA5" w:rsidRDefault="00657DA5" w:rsidP="00850E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идея художественного изделия; </w:t>
      </w:r>
    </w:p>
    <w:p w14:paraId="445B7174" w14:textId="77777777" w:rsidR="00657DA5" w:rsidRPr="00657DA5" w:rsidRDefault="00657DA5" w:rsidP="00850E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оригинальность, креативность выполненного задания;</w:t>
      </w:r>
    </w:p>
    <w:p w14:paraId="031C4E3B" w14:textId="77777777" w:rsidR="00657DA5" w:rsidRPr="00657DA5" w:rsidRDefault="00657DA5" w:rsidP="00850E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задание выполнено с применением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разнообразных техник и приемов художественно-изобразительного творчества; </w:t>
      </w:r>
    </w:p>
    <w:p w14:paraId="6FF1CDCD" w14:textId="77777777" w:rsidR="00657DA5" w:rsidRPr="00657DA5" w:rsidRDefault="00657DA5" w:rsidP="00850ED7">
      <w:pPr>
        <w:widowControl w:val="0"/>
        <w:numPr>
          <w:ilvl w:val="0"/>
          <w:numId w:val="14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работа выполнена в соответствии с технологической последовательностью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художественного изделия; </w:t>
      </w:r>
    </w:p>
    <w:p w14:paraId="2A711D4C" w14:textId="77777777" w:rsidR="00657DA5" w:rsidRPr="00657DA5" w:rsidRDefault="00657DA5" w:rsidP="00850E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ачество оформления и презентации задания. </w:t>
      </w:r>
    </w:p>
    <w:p w14:paraId="507DC5B3" w14:textId="77777777" w:rsidR="00657DA5" w:rsidRPr="00657DA5" w:rsidRDefault="00657DA5" w:rsidP="00850ED7">
      <w:pPr>
        <w:widowControl w:val="0"/>
        <w:tabs>
          <w:tab w:val="left" w:pos="0"/>
          <w:tab w:val="left" w:pos="1296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Итоги на заключительном (очном) этапе подводятся по общему результату конкурсных работ двух этапов (очного и заочного). В день проведения заключительного (очного) этапа участникам необходимо предоставить подлинники работ, выполненных ими для заочного этапа.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4163CB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5214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АВТОРСКИЕ ПРАВА УЧАСТНИКОВ ОЛИМПИАДЫ</w:t>
      </w:r>
    </w:p>
    <w:p w14:paraId="7F79D1D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32DE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Ответственность за соблюдение авторских прав работы, участвующих в Олимпиаде, несёт автор, приславший данную работу.</w:t>
      </w:r>
    </w:p>
    <w:p w14:paraId="00B4847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Присылая свою работу на Олимпиаду, автор автоматически даёт право организаторам Олимпиады на использование присланного материала (размещение в сети, телепрограммах, участие в творческих проектах и т. п.).</w:t>
      </w:r>
    </w:p>
    <w:p w14:paraId="284B37E1" w14:textId="77777777" w:rsidR="00657DA5" w:rsidRPr="00657DA5" w:rsidRDefault="00657DA5" w:rsidP="00850ED7">
      <w:pPr>
        <w:widowControl w:val="0"/>
        <w:tabs>
          <w:tab w:val="left" w:pos="0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B7A5E" w14:textId="77777777" w:rsidR="00657DA5" w:rsidRPr="00657DA5" w:rsidRDefault="00657DA5" w:rsidP="00850ED7">
      <w:pPr>
        <w:widowControl w:val="0"/>
        <w:tabs>
          <w:tab w:val="left" w:pos="0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ОРГАНИЗАЦИОННОЕ ОБЕСПЕЧЕНИЕ КОНКУРСА</w:t>
      </w:r>
    </w:p>
    <w:p w14:paraId="1582665E" w14:textId="77777777" w:rsidR="00657DA5" w:rsidRPr="00657DA5" w:rsidRDefault="00657DA5" w:rsidP="00850ED7">
      <w:pPr>
        <w:widowControl w:val="0"/>
        <w:tabs>
          <w:tab w:val="left" w:pos="0"/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DE9D5" w14:textId="77777777" w:rsidR="00657DA5" w:rsidRPr="00657DA5" w:rsidRDefault="00657DA5" w:rsidP="00850ED7">
      <w:pPr>
        <w:widowControl w:val="0"/>
        <w:tabs>
          <w:tab w:val="left" w:pos="0"/>
          <w:tab w:val="left" w:pos="6600"/>
        </w:tabs>
        <w:suppressAutoHyphens/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12.1. Для организации и проведения Олимпиады создается Организационный комитет. </w:t>
      </w:r>
    </w:p>
    <w:p w14:paraId="3320675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проведение Олимпиады возлагается на РУМЦ, Академию психологии и педагогики, Академию архитектуры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искусств </w:t>
      </w: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Южного федерального университета.</w:t>
      </w:r>
    </w:p>
    <w:p w14:paraId="7D2A7CE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 оргкомитета формируется из числа сотрудников РУМЦ, сотрудников Академии психологии и педагогики, сотрудников Академии архитектуры и искусств, профессорско-преподавательского состава вузов-партнеров сети РУМЦ.</w:t>
      </w:r>
    </w:p>
    <w:p w14:paraId="620792FF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Оргкомитет осуществляет следующую деятельность:</w:t>
      </w:r>
    </w:p>
    <w:p w14:paraId="579F2710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формирует программу проведения Олимпиады (этапы, сроки формы проведения Олимпиады, задания);</w:t>
      </w:r>
    </w:p>
    <w:p w14:paraId="0FAA7645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 о сроках, программе проведения заочного этапа Олимпиады и адресе получателя конкурсных материалов через электронную рассылку; </w:t>
      </w:r>
    </w:p>
    <w:p w14:paraId="1987E64C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 от участников заочного этапа Олимпиады из образовательных организаций регионов;</w:t>
      </w:r>
    </w:p>
    <w:p w14:paraId="0D9AB20D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 формирование членов конкурсной комиссии;</w:t>
      </w:r>
    </w:p>
    <w:p w14:paraId="02AD584B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проведение заочного и очного этапов Олимпиады;</w:t>
      </w:r>
    </w:p>
    <w:p w14:paraId="4F20F83B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обеспечивает свободный доступ к информации о регламенте, составе участников, победителях и призерах;</w:t>
      </w:r>
    </w:p>
    <w:p w14:paraId="3EDFD81C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образовательные организации регионов, обучающиеся которые приняли участие в заочном этапе Олимпиады, о результатах данного этапа Олимпиады;</w:t>
      </w:r>
    </w:p>
    <w:p w14:paraId="2C729180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победителя заочного этапа Олимпиады для участия в очном этапе Олимпиады; </w:t>
      </w:r>
    </w:p>
    <w:p w14:paraId="4244A17C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 функции и дополнительные полномочия, необходимые для организации и проведения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5DF3DE8C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 взаимодействие со СМИ;</w:t>
      </w:r>
    </w:p>
    <w:p w14:paraId="6FAD8C27" w14:textId="77777777" w:rsidR="00657DA5" w:rsidRPr="00657DA5" w:rsidRDefault="00657DA5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организует сбор, редактирование и размещение работ участников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6FE6B890" w14:textId="77777777" w:rsidR="00657DA5" w:rsidRPr="00657DA5" w:rsidRDefault="00657DA5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12.2. Конкурсная комиссия формируется из числа представителей РУМЦ, вузов-партнеров сети РУМЦ, работодателей, представителей общественных организаций и осуществляет следующую деятельность: </w:t>
      </w:r>
    </w:p>
    <w:p w14:paraId="01436B05" w14:textId="77777777" w:rsidR="00657DA5" w:rsidRPr="00657DA5" w:rsidRDefault="00657DA5" w:rsidP="00850ED7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 работы, поступившие на первом (заочном) этапе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принятым критериям и определяет участников, прошедших во второй этап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126D584A" w14:textId="77777777" w:rsidR="00657DA5" w:rsidRPr="00657DA5" w:rsidRDefault="00657DA5" w:rsidP="00850ED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 оргкомитет результаты первого заочного этапа с указанием прошедших и не прошедших во второй этап участников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07E0CE94" w14:textId="77777777" w:rsidR="00657DA5" w:rsidRPr="00657DA5" w:rsidRDefault="00657DA5" w:rsidP="00850ED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оценивает проекты и выполнение практических заданий работы участников, выполненные ими на втором (очном) этапе;</w:t>
      </w:r>
    </w:p>
    <w:p w14:paraId="5661AB84" w14:textId="77777777" w:rsidR="00657DA5" w:rsidRPr="00657DA5" w:rsidRDefault="00657DA5" w:rsidP="00850ED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определяет победителя и призеров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7BFDBB6E" w14:textId="77777777" w:rsidR="00657DA5" w:rsidRPr="00657DA5" w:rsidRDefault="00657DA5" w:rsidP="00850ED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в Оргкомитет индивидуальные результаты участников, достигнутые во втором (очном) этапе с указанием победителя и призеров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500C76A0" w14:textId="77777777" w:rsidR="00657DA5" w:rsidRPr="00657DA5" w:rsidRDefault="00657DA5" w:rsidP="00850ED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подводит итоги и представляет анализ работы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Олимпиады.</w:t>
      </w:r>
    </w:p>
    <w:p w14:paraId="092FC825" w14:textId="77777777" w:rsidR="00657DA5" w:rsidRPr="00657DA5" w:rsidRDefault="00657DA5" w:rsidP="00850ED7">
      <w:pPr>
        <w:widowControl w:val="0"/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91DFC20" w14:textId="77777777" w:rsidR="00657DA5" w:rsidRPr="00657DA5" w:rsidRDefault="00657DA5" w:rsidP="00850ED7">
      <w:pPr>
        <w:widowControl w:val="0"/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XIII</w:t>
      </w:r>
      <w:r w:rsidRPr="00657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.ОПРЕДЕЛЕНИЕ ПОБЕДИТЕЛЕЙ, ПРИЗЕРОВ И ПООЩРЕНИЕ УЧАСТНИКОВ </w:t>
      </w: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</w:p>
    <w:p w14:paraId="5E5E1271" w14:textId="77777777" w:rsidR="00657DA5" w:rsidRPr="00657DA5" w:rsidRDefault="00657DA5" w:rsidP="00850ED7">
      <w:pPr>
        <w:widowControl w:val="0"/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F6697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13.1.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подводит конкурсная комиссия в составе председателя и членов комиссии.</w:t>
      </w:r>
    </w:p>
    <w:p w14:paraId="5D37FF9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13.2. Каждый член конкурсной комиссии заполняет ведомость с баллами. Итоги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657D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оформляются актом, подписываются председателем Комиссии, членами комиссии и заверяются печатью. К акту прилагается сводная ведомость с баллами. </w:t>
      </w:r>
    </w:p>
    <w:p w14:paraId="485476F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13.3. Победители и призеры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лучшим показателям (баллам) выполнения конкурсных заданий (презентации проекта методической разработки и выполнения практического задания). </w:t>
      </w:r>
    </w:p>
    <w:p w14:paraId="6B65471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13.4. Победителю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присуждается </w:t>
      </w:r>
      <w:r w:rsidRPr="00657DA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место, призерам – II место и III место. </w:t>
      </w:r>
    </w:p>
    <w:p w14:paraId="2764F0E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13.5. Участникам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, показавшим высокие результаты при выполнении отдельного задания (выполнивших все требования конкурсных заданий), могут устанавливаться дополнительные поощрения.</w:t>
      </w:r>
    </w:p>
    <w:p w14:paraId="667ACCE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13.6. Организаторы и конкурсная комиссия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оставляют за собой право учреждать специальные номинации, определять в них победителя и награждать специальными призами.</w:t>
      </w:r>
    </w:p>
    <w:p w14:paraId="10144F0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13.7. Конкурсные работы победителей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на сайте РУМЦ.</w:t>
      </w:r>
    </w:p>
    <w:p w14:paraId="7627A7F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13.8. Организаторы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Положением об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Олимпиаде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двух недель после завершения проведения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размещают отчет о результатах проведения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сайте РУМЦ. </w:t>
      </w:r>
    </w:p>
    <w:p w14:paraId="6A6376F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>13.9. Лучшие проекты могут быть рекомендованы для дальнейшего развития и внедрения.</w:t>
      </w:r>
    </w:p>
    <w:p w14:paraId="04D7991B" w14:textId="3271885C" w:rsidR="00657DA5" w:rsidRDefault="00657DA5" w:rsidP="00850ED7">
      <w:pPr>
        <w:tabs>
          <w:tab w:val="left" w:pos="0"/>
        </w:tabs>
        <w:spacing w:after="0" w:line="240" w:lineRule="auto"/>
        <w:ind w:left="36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13.10. </w:t>
      </w:r>
      <w:r w:rsidRPr="00657DA5">
        <w:rPr>
          <w:rFonts w:ascii="Times New Roman" w:eastAsia="Calibri" w:hAnsi="Times New Roman" w:cs="Times New Roman"/>
          <w:sz w:val="28"/>
          <w:szCs w:val="28"/>
        </w:rPr>
        <w:t>Призовые места не присуждаются, если в Конкурсе участвует менее 3-х участников.</w:t>
      </w:r>
    </w:p>
    <w:p w14:paraId="4888F24F" w14:textId="2E664F86" w:rsidR="00850ED7" w:rsidRDefault="00850ED7" w:rsidP="00850ED7">
      <w:pPr>
        <w:tabs>
          <w:tab w:val="left" w:pos="0"/>
        </w:tabs>
        <w:spacing w:after="0" w:line="240" w:lineRule="auto"/>
        <w:ind w:left="36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058E57" w14:textId="0AC8174B" w:rsidR="00850ED7" w:rsidRDefault="00850ED7" w:rsidP="00850ED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AAA289F" w14:textId="77777777" w:rsidR="00850ED7" w:rsidRPr="00850ED7" w:rsidRDefault="00850ED7" w:rsidP="00850ED7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ПОЛОЖЕНИЕ</w:t>
      </w:r>
    </w:p>
    <w:p w14:paraId="3CE5238B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молодежных предпринимательских проектов</w:t>
      </w: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D9165C9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«Вектор развития!»</w:t>
      </w:r>
    </w:p>
    <w:p w14:paraId="0DFAA52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участием студентов с инвалидностью</w:t>
      </w:r>
    </w:p>
    <w:p w14:paraId="639E16BD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DB477F" w14:textId="77777777" w:rsidR="00850ED7" w:rsidRPr="00850ED7" w:rsidRDefault="00850ED7" w:rsidP="00850ED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152B01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C3B7F10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проведении конкурса молодежных предпринимательских проектов «Вектор развития!» с участием студентов с инвалидностью (далее – Конкурс) определяет порядок проведения Конкурса для обучающихся образовательных организаций высшего образования. </w:t>
      </w:r>
    </w:p>
    <w:p w14:paraId="61864E92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цели, задачи, порядок проведения конкурса, полномочия организаторов Конкурса (организационный комитет, конкурсная комиссия), критерии отбора победителей и формы отчетности по итогам Конкурса.</w:t>
      </w:r>
    </w:p>
    <w:p w14:paraId="788114FF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проводится сетью Ресурсных учебно-методических центров вузов России, при поддержке Министерства науки и высшего образования Российской Федерации.</w:t>
      </w:r>
    </w:p>
    <w:p w14:paraId="0B0F724D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Проведение Конкурса направлено на:</w:t>
      </w:r>
    </w:p>
    <w:p w14:paraId="6AA0AA98" w14:textId="77777777" w:rsidR="00850ED7" w:rsidRPr="00850ED7" w:rsidRDefault="00850ED7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выявление, обучение и стимулирование талантливых молодых людей среди студенческой молодёжи, в том числе с инвалидностью, обладающих высоким предпринимательским потенциалом, творческим новаторским мышлением и развитым чувством социальной ответственности, которые стремятся к самореализации через осуществление предпринимательской деятельности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BD7305" w14:textId="77777777" w:rsidR="00850ED7" w:rsidRPr="00850ED7" w:rsidRDefault="00850ED7" w:rsidP="00850ED7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 обучающихся интереса к предпринимательской и научно-исследовательской деятельности.</w:t>
      </w:r>
    </w:p>
    <w:p w14:paraId="6EF24C9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0815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КОНКУРСА</w:t>
      </w:r>
    </w:p>
    <w:p w14:paraId="571F9E3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62847" w14:textId="77777777" w:rsidR="00850ED7" w:rsidRPr="00850ED7" w:rsidRDefault="00850ED7" w:rsidP="00850ED7">
      <w:pPr>
        <w:shd w:val="clear" w:color="auto" w:fill="FFFFFF"/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Цели Конкурса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4E442CBE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образовательной платформы для выявления предпринимательского потенциала и обучения молодёжи самостоятельной предпринимательской деятельности;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756618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молодежи, в том числе с инвалидностью возможности развивать собственные предпринимательские инициативы; </w:t>
      </w:r>
    </w:p>
    <w:p w14:paraId="3ADA5DDE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наиболее перспективных бизнес-идей; </w:t>
      </w:r>
    </w:p>
    <w:p w14:paraId="664FDB7F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вовлечению молодежи с инвалидностью в предпринимательскую деятельность;</w:t>
      </w:r>
    </w:p>
    <w:p w14:paraId="20A48CC7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у студентов активной жизненной позиции; </w:t>
      </w:r>
    </w:p>
    <w:p w14:paraId="63B96883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реализации социально значимых проектов;</w:t>
      </w:r>
    </w:p>
    <w:p w14:paraId="5AEB4899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проблемам инклюзивного образования;</w:t>
      </w:r>
    </w:p>
    <w:p w14:paraId="0F4CFBB6" w14:textId="77777777" w:rsidR="00850ED7" w:rsidRPr="00850ED7" w:rsidRDefault="00850ED7" w:rsidP="00850ED7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проблем, возникающих в ходе реализации инклюзивного обучения, путем разработки инновационных предпринимательских проектов. </w:t>
      </w:r>
    </w:p>
    <w:p w14:paraId="17613EB3" w14:textId="77777777" w:rsidR="00850ED7" w:rsidRPr="00850ED7" w:rsidRDefault="00850ED7" w:rsidP="00850ED7">
      <w:p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2.2.</w:t>
      </w: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Задачи Конкурса: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8AF1ABE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молодежи с инвалидностью в предпринимательскую деятельность, стимулирование интереса к новаторству и творческим решениям; </w:t>
      </w:r>
    </w:p>
    <w:p w14:paraId="40A1A9F7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аналитических и проектных компетенций у обучающихся;</w:t>
      </w:r>
    </w:p>
    <w:p w14:paraId="15023263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обучающихся в области бизнес-планирования;</w:t>
      </w:r>
    </w:p>
    <w:p w14:paraId="1053C8A6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молодежных инициатив по разработке и реализации бизнес-идей перспективных в исполнении; </w:t>
      </w:r>
    </w:p>
    <w:p w14:paraId="7945431F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молодежного предпринимательства;</w:t>
      </w:r>
    </w:p>
    <w:p w14:paraId="712CECA7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студентов к разработке проектов для открытия собственного бизнеса;</w:t>
      </w:r>
    </w:p>
    <w:p w14:paraId="637FAE30" w14:textId="77777777" w:rsidR="00850ED7" w:rsidRPr="00850ED7" w:rsidRDefault="00850ED7" w:rsidP="00850ED7">
      <w:pPr>
        <w:widowControl w:val="0"/>
        <w:numPr>
          <w:ilvl w:val="0"/>
          <w:numId w:val="32"/>
        </w:num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взаимодействия между ресурсными учебно-методическими центрами и образовательными организациями высшего образования, работодателями в рамках подготовки к дальнейшему трудоустройству будущих специалистов. </w:t>
      </w:r>
    </w:p>
    <w:p w14:paraId="344A5A74" w14:textId="77777777" w:rsidR="00850ED7" w:rsidRPr="00850ED7" w:rsidRDefault="00850ED7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E703" w14:textId="77777777" w:rsidR="00850ED7" w:rsidRPr="00850ED7" w:rsidRDefault="00850ED7" w:rsidP="00850ED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</w:p>
    <w:p w14:paraId="09B733E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E3E1E" w14:textId="77777777" w:rsidR="00850ED7" w:rsidRPr="00850ED7" w:rsidRDefault="00850ED7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с 20.04.2020 года в два этапа:</w:t>
      </w:r>
    </w:p>
    <w:p w14:paraId="58B1D6A5" w14:textId="77777777" w:rsidR="00850ED7" w:rsidRPr="00850ED7" w:rsidRDefault="00850ED7" w:rsidP="00850ED7">
      <w:pPr>
        <w:widowControl w:val="0"/>
        <w:tabs>
          <w:tab w:val="left" w:pos="0"/>
          <w:tab w:val="left" w:pos="4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заочный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850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20.04.2020 года по 20.09.2020 года. Заочный этап Конкурса проводится с целью отбора проектов для участия в очном этапе.</w:t>
      </w:r>
    </w:p>
    <w:p w14:paraId="3984584D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оценивание работ участников Конкурса осуществляется конкурсной комиссией.  Проект оценивается двумя экспертами, каждый из которых выставляет баллы от 1 до 10. По сумме баллов формируется рейтинг участников – победителей заочного этапа Конкурса.</w:t>
      </w:r>
    </w:p>
    <w:p w14:paraId="253C4C14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(очный)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года подача заявок победителей заочного представляются в РУМЦ от ВУЗов до 22.09.2020 года.</w:t>
      </w:r>
    </w:p>
    <w:p w14:paraId="153F6765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этапе Конкурса принимают участие победители заочного этапа, набравшие максимальное количество баллов. </w:t>
      </w:r>
    </w:p>
    <w:p w14:paraId="3C6E5626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 предусматривает представление проектной работы. Защита проектов проходит в виде презентации. Регламент защиты проекта - 7 минут. 5 минут отводится на вопросы комиссии.</w:t>
      </w:r>
    </w:p>
    <w:p w14:paraId="6FEBBC14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9B480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7D26D249" w14:textId="77777777" w:rsidR="00850ED7" w:rsidRPr="00850ED7" w:rsidRDefault="00850ED7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>4.1. К участию в Конкурсе допускаются студенты, обучающиеся по программам высшего образования.</w:t>
      </w:r>
    </w:p>
    <w:p w14:paraId="555E3EFE" w14:textId="77777777" w:rsidR="00850ED7" w:rsidRPr="00850ED7" w:rsidRDefault="00850ED7" w:rsidP="00850ED7">
      <w:p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4.2.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Проекты должны быть направлены на решение реально существующих проблем инклюзивного образования в университете и/или регионе, организацию предпринимательской деятельности в регионе. На базе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общеобразовательной организации высшего образования может быть организована одна или несколько команд. </w:t>
      </w:r>
    </w:p>
    <w:p w14:paraId="1BA37583" w14:textId="77777777" w:rsidR="00850ED7" w:rsidRPr="00850ED7" w:rsidRDefault="00850ED7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4.3. К участию в Конкурсе допускаются команды, представившие групповой проект.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команды не должна превышать 3-х человек, в том числе активное включение в состав команды не менее одного студента с инвалидностью.</w:t>
      </w:r>
    </w:p>
    <w:p w14:paraId="68DFD0E5" w14:textId="77777777" w:rsidR="00850ED7" w:rsidRPr="00850ED7" w:rsidRDefault="00850ED7" w:rsidP="00850ED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(далее – Заявка) (Приложение 1 к настоящему положению) и конкурсные работы представляется с 20.04.2020 по 20.09.2020 г.</w:t>
      </w:r>
    </w:p>
    <w:p w14:paraId="6D5DC4C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2A2C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ПРЕДСТАВЛЕНИЯ И СОДЕРЖАНИЯ РАБОТ</w:t>
      </w:r>
    </w:p>
    <w:p w14:paraId="1A3B13F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8DD1D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Регистрация и оформление заявки, размещение конкурсных материалов осуществляется на портале инклюзивного образования. Регистрация участников очного этапа осуществляется в день проведения Конкурса на площадке проведения Конкурса.</w:t>
      </w:r>
    </w:p>
    <w:p w14:paraId="22C79633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Материалы на Конкурс принимаются в электронном виде на русском языке.</w:t>
      </w:r>
    </w:p>
    <w:p w14:paraId="5DD9F53F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5.3 Каждая команда предоставляет отдельными файлами визитку команды, бизнес-план проекта, презентацию проекта.</w:t>
      </w:r>
    </w:p>
    <w:p w14:paraId="0DA2601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Визитка команды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 название команды, идею реализации такого проекта, д</w:t>
      </w:r>
      <w:r w:rsidRPr="00850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евиз команды, качественную характеристику у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 команды, опыт и навык работы участников. Визитка команды может содержать фото участников проекта. Объем -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более чем 1 машинописная страница.</w:t>
      </w:r>
    </w:p>
    <w:p w14:paraId="294DCD11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бизнес-плана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должна содержать следующие разделы:</w:t>
      </w:r>
    </w:p>
    <w:p w14:paraId="28C0D62D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резюме проекта;</w:t>
      </w:r>
    </w:p>
    <w:p w14:paraId="08E53D64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описание товара или услуги, которые заявитель предполагает производить;</w:t>
      </w:r>
    </w:p>
    <w:p w14:paraId="5D70CBEA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актуальность предполагаемой деятельности (проекта);</w:t>
      </w:r>
    </w:p>
    <w:p w14:paraId="4B4BBEC0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и задачи проекта;</w:t>
      </w:r>
    </w:p>
    <w:p w14:paraId="33E1B76C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рынка (</w:t>
      </w:r>
      <w:r w:rsidRPr="00850ED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SWOT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-анализ, </w:t>
      </w:r>
      <w:r w:rsidRPr="00850ED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PEST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-анализ);</w:t>
      </w:r>
    </w:p>
    <w:p w14:paraId="754684BF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конкурентных преимуществ;</w:t>
      </w:r>
    </w:p>
    <w:p w14:paraId="2D5F7D69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маркетинговый план; </w:t>
      </w:r>
    </w:p>
    <w:p w14:paraId="435AFFE2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производственный план;</w:t>
      </w:r>
    </w:p>
    <w:p w14:paraId="151759AB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финансовый план</w:t>
      </w:r>
    </w:p>
    <w:p w14:paraId="3BD7C36C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организационный план;</w:t>
      </w:r>
    </w:p>
    <w:p w14:paraId="5F70D8F4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480"/>
          <w:tab w:val="left" w:pos="1080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команда проекта (опыт, знания, функционал, роли);</w:t>
      </w:r>
    </w:p>
    <w:p w14:paraId="073FF6DD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480"/>
          <w:tab w:val="left" w:pos="108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внешние факторы, сопровождающие реализацию проекта;</w:t>
      </w:r>
    </w:p>
    <w:p w14:paraId="3BEE372E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480"/>
          <w:tab w:val="left" w:pos="108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риски проекта;</w:t>
      </w:r>
    </w:p>
    <w:p w14:paraId="3CC7B0B5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480"/>
          <w:tab w:val="left" w:pos="108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проекта;</w:t>
      </w:r>
    </w:p>
    <w:p w14:paraId="53D2F727" w14:textId="77777777" w:rsidR="00850ED7" w:rsidRPr="00850ED7" w:rsidRDefault="00850ED7" w:rsidP="00850ED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480"/>
          <w:tab w:val="left" w:pos="1080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приложения.</w:t>
      </w:r>
    </w:p>
    <w:p w14:paraId="5F60867B" w14:textId="77777777" w:rsidR="00850ED7" w:rsidRPr="00850ED7" w:rsidRDefault="00850ED7" w:rsidP="00850ED7">
      <w:pPr>
        <w:widowControl w:val="0"/>
        <w:tabs>
          <w:tab w:val="left" w:pos="0"/>
          <w:tab w:val="left" w:pos="1781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Презентация </w:t>
      </w:r>
      <w:proofErr w:type="gramStart"/>
      <w:r w:rsidRPr="00850ED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проекта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в формате .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ppt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., содержащая 7-10 слайдов.</w:t>
      </w:r>
    </w:p>
    <w:p w14:paraId="15140B6E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Работы, поданные на Конкурс с нарушением настоящего Положения, конкурсной комиссией Конкурса не рассматриваются.</w:t>
      </w:r>
    </w:p>
    <w:p w14:paraId="3D074045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Конкурсные работы размещаются на сайте конкурса Ресурсных учебно-методических центра ЮФУ </w:t>
      </w:r>
      <w:hyperlink r:id="rId26" w:history="1">
        <w:r w:rsidRPr="00850E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http://rumc.sfedu.ru/konkurs2020/index.html</w:t>
        </w:r>
      </w:hyperlink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397194" w14:textId="77777777" w:rsidR="00850ED7" w:rsidRPr="00850ED7" w:rsidRDefault="00850ED7" w:rsidP="00850ED7">
      <w:pPr>
        <w:widowControl w:val="0"/>
        <w:shd w:val="clear" w:color="auto" w:fill="FFFFFF"/>
        <w:tabs>
          <w:tab w:val="left" w:pos="0"/>
          <w:tab w:val="left" w:pos="127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 информацией о Конкурсе можно ознакомиться на сайте Ресурсных учебно-методического центра ЮФУ, портале </w:t>
      </w:r>
      <w:proofErr w:type="spellStart"/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инклюзивноеобразование.рф</w:t>
      </w:r>
      <w:proofErr w:type="spellEnd"/>
      <w:proofErr w:type="gramEnd"/>
    </w:p>
    <w:p w14:paraId="68C724C9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ADB340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850E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КРИТЕРИИ ОЦЕНКИ И ТРЕБОВАНИЯ К ОФОРМЛЕНИЮ конкурсныХ проектОВ</w:t>
      </w:r>
    </w:p>
    <w:p w14:paraId="066881F6" w14:textId="77777777" w:rsidR="00850ED7" w:rsidRPr="00850ED7" w:rsidRDefault="00850ED7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Работы, присланные для участия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тематике конкурса.</w:t>
      </w:r>
    </w:p>
    <w:p w14:paraId="724E666C" w14:textId="77777777" w:rsidR="00850ED7" w:rsidRPr="00850ED7" w:rsidRDefault="00850ED7" w:rsidP="00850ED7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Критерии оценки работ и требования к оформлению работ по Конкурсу.</w:t>
      </w:r>
    </w:p>
    <w:p w14:paraId="44BC35F2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Бизнес-проекты выполняются:</w:t>
      </w:r>
    </w:p>
    <w:p w14:paraId="036E505F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819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печатным способом на одной стороне листа (формат А4);</w:t>
      </w:r>
    </w:p>
    <w:p w14:paraId="3A0DFC9E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819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шрифт</w:t>
      </w:r>
      <w:r w:rsidRPr="00850ED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- Times New Roman (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Кегль</w:t>
      </w:r>
      <w:r w:rsidRPr="00850ED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14);</w:t>
      </w:r>
    </w:p>
    <w:p w14:paraId="45A10467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872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междустрочный интервал полуторный (1,5);</w:t>
      </w:r>
    </w:p>
    <w:p w14:paraId="4D32B670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цвет шрифта - черный;</w:t>
      </w:r>
    </w:p>
    <w:p w14:paraId="2D8DCA6B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выравнивание текста по ширине;</w:t>
      </w:r>
    </w:p>
    <w:p w14:paraId="339B3BA5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первая строка (абзац) 15 мм;</w:t>
      </w:r>
    </w:p>
    <w:p w14:paraId="654BFB6F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поля: правое 10 мм, левое - 30 мм, верхнее и нижнее - 20 мм;</w:t>
      </w:r>
    </w:p>
    <w:p w14:paraId="2EF9D101" w14:textId="77777777" w:rsidR="00850ED7" w:rsidRPr="00850ED7" w:rsidRDefault="00850ED7" w:rsidP="00850ED7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нумерация страниц арабскими цифрами в центре нижней части листа.</w:t>
      </w:r>
    </w:p>
    <w:p w14:paraId="40D3DA9F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Описание проектов во всех номинациях</w:t>
      </w: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 состоять не более чем из 35 машинописных страниц без учета титульного и последнего листов.</w:t>
      </w:r>
    </w:p>
    <w:p w14:paraId="1A76D5A3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Описание должно быть сброшюровано в следующей последовательности:</w:t>
      </w:r>
    </w:p>
    <w:p w14:paraId="5BEE99D1" w14:textId="77777777" w:rsidR="00850ED7" w:rsidRPr="00850ED7" w:rsidRDefault="00850ED7" w:rsidP="00850ED7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титульный лист;</w:t>
      </w:r>
    </w:p>
    <w:p w14:paraId="6B8FCB54" w14:textId="77777777" w:rsidR="00850ED7" w:rsidRPr="00850ED7" w:rsidRDefault="00850ED7" w:rsidP="00850ED7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оглавление;</w:t>
      </w:r>
    </w:p>
    <w:p w14:paraId="06783EA5" w14:textId="77777777" w:rsidR="00850ED7" w:rsidRPr="00850ED7" w:rsidRDefault="00850ED7" w:rsidP="00850ED7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проекта (бизнес-плана);</w:t>
      </w:r>
    </w:p>
    <w:p w14:paraId="4E07ED6C" w14:textId="77777777" w:rsidR="00850ED7" w:rsidRPr="00850ED7" w:rsidRDefault="00850ED7" w:rsidP="00850ED7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 к проекту.</w:t>
      </w:r>
    </w:p>
    <w:p w14:paraId="212C2BE4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титульном листе указываются:</w:t>
      </w:r>
    </w:p>
    <w:p w14:paraId="369C93A2" w14:textId="77777777" w:rsidR="00850ED7" w:rsidRPr="00850ED7" w:rsidRDefault="00850ED7" w:rsidP="00850ED7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общеобразовательной организации высшего образования;</w:t>
      </w:r>
    </w:p>
    <w:p w14:paraId="2FD88478" w14:textId="77777777" w:rsidR="00850ED7" w:rsidRPr="00850ED7" w:rsidRDefault="00850ED7" w:rsidP="00850ED7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1134"/>
          <w:tab w:val="left" w:pos="178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темы проекта;</w:t>
      </w:r>
    </w:p>
    <w:p w14:paraId="205EC889" w14:textId="77777777" w:rsidR="00850ED7" w:rsidRPr="00850ED7" w:rsidRDefault="00850ED7" w:rsidP="00850ED7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1134"/>
          <w:tab w:val="left" w:pos="179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 авторов проекта (членов команды);</w:t>
      </w:r>
    </w:p>
    <w:p w14:paraId="6F3FFA8C" w14:textId="77777777" w:rsidR="00850ED7" w:rsidRPr="00850ED7" w:rsidRDefault="00850ED7" w:rsidP="00850ED7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1134"/>
          <w:tab w:val="left" w:pos="179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отчество, должность куратора проекта.</w:t>
      </w:r>
    </w:p>
    <w:p w14:paraId="047BB158" w14:textId="77777777" w:rsidR="00850ED7" w:rsidRPr="00850ED7" w:rsidRDefault="00850ED7" w:rsidP="00850ED7">
      <w:pPr>
        <w:widowControl w:val="0"/>
        <w:tabs>
          <w:tab w:val="left" w:pos="0"/>
          <w:tab w:val="left" w:pos="1781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Презентация проекта должна быть оформлена в формате .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ppt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84F206A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6.3. Оценку проектов осуществляет 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конкурсная комиссия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персональный состав которой утверждается совместным приказом учредителей Конкурса. Руководит работой 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конкурсной комиссии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председатель. </w:t>
      </w:r>
    </w:p>
    <w:p w14:paraId="2E9B32C3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6.4. Проекты команд оцениваются по основным критериям (Приложение № 2, таблица 1). Наряду с этим, с учетом вида проекта 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конкурсная комиссия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может выставить дополнительные баллы (Приложение №2, таблица 2). Общее максимальное количество баллов с учетом дополнительных баллов – 115.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Завершающим этапом оценки конкурсных работ является ранжирование проектов по количеству набранных баллов.</w:t>
      </w:r>
    </w:p>
    <w:p w14:paraId="12F73BC8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6.5. Никакие документы, материалы по Конкурсу, подарки, сувениры, иные раздаточные материалы не могут быть переданы кому-либо из членов 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конкурсной комиссии 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кому-либо из присутствующих во время презентации проектов в финале Конкурса, за исключением письменного отчета команды. За нарушение этого условия с общей суммы баллов команды-нарушителя вычитается 10 баллов. </w:t>
      </w:r>
    </w:p>
    <w:p w14:paraId="31BD3270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6.6. Во время презентации проектов вопросы команде могут задавать только члены 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конкурсной комиссии</w:t>
      </w:r>
      <w:r w:rsidRPr="00850ED7">
        <w:rPr>
          <w:rFonts w:ascii="Times New Roman" w:eastAsia="Times New Roman" w:hAnsi="Times New Roman" w:cs="Times New Roman"/>
          <w:sz w:val="28"/>
          <w:szCs w:val="20"/>
          <w:lang w:eastAsia="ru-RU"/>
        </w:rPr>
        <w:t>. Только участники команды могут отвечать на вопросы комиссии.</w:t>
      </w:r>
    </w:p>
    <w:p w14:paraId="4244B0CE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03F989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АВТОРСКИЕ ПРАВАУЧАСТНИКОВ КОНКУРСА</w:t>
      </w:r>
    </w:p>
    <w:p w14:paraId="02CCC25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7C738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Ответственность за соблюдение авторских прав работы, участвующей в Конкурсе, несёт коллектив участников, приславший данную работу на Конкурс.</w:t>
      </w:r>
    </w:p>
    <w:p w14:paraId="50B25363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Присылая свою работу на Конкурс, коллектив участников автоматически даёт право организаторам Конкурса на использование присланного материала (размещение в сети, телепрограммах, участие в творческих проектах и т. п.).</w:t>
      </w:r>
    </w:p>
    <w:p w14:paraId="6435D598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Представленные на Конкурс материалы возврату не подлежат.</w:t>
      </w:r>
    </w:p>
    <w:p w14:paraId="00501492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1CB2E" w14:textId="77777777" w:rsidR="00850ED7" w:rsidRPr="00850ED7" w:rsidRDefault="00850ED7" w:rsidP="00850ED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ОРГАНИЗАЦИОННОЕ ОБЕСПЕЧЕНИЕ КОНКУРСА</w:t>
      </w:r>
    </w:p>
    <w:p w14:paraId="604C68A5" w14:textId="77777777" w:rsidR="00850ED7" w:rsidRPr="00850ED7" w:rsidRDefault="00850ED7" w:rsidP="00850ED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76E5C" w14:textId="77777777" w:rsidR="00850ED7" w:rsidRPr="00850ED7" w:rsidRDefault="00850ED7" w:rsidP="00850ED7">
      <w:pPr>
        <w:widowControl w:val="0"/>
        <w:tabs>
          <w:tab w:val="left" w:pos="0"/>
          <w:tab w:val="left" w:pos="6600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8.1. Для организации и проведения Конкурса создается Организационный комитет и рабочая группа Конкурса. </w:t>
      </w:r>
    </w:p>
    <w:p w14:paraId="2B31B94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Состав оргкомитета формируется из числа руководителей и сотрудников сети РУМЦ, представителей министерства науки и высшего образования Российской Федерации. </w:t>
      </w:r>
    </w:p>
    <w:p w14:paraId="2D9CD9F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Оргкомитет осуществляет следующую деятельность:</w:t>
      </w:r>
    </w:p>
    <w:p w14:paraId="7561B888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формирует программу проведения Конкурса (этапы, сроки формы проведения Конкурса, задания);</w:t>
      </w:r>
    </w:p>
    <w:p w14:paraId="40F12C46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 формирование членов конкурсной комиссии;</w:t>
      </w:r>
    </w:p>
    <w:p w14:paraId="7F3C3E6F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обеспечивает свободный доступ к информации о регламенте, составе участников, победителях и призерах;</w:t>
      </w:r>
    </w:p>
    <w:p w14:paraId="453433B1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функции и дополнительные полномочия, необходимые для организации и проведения Конкурса. </w:t>
      </w:r>
    </w:p>
    <w:p w14:paraId="7EAFE171" w14:textId="77777777" w:rsidR="00850ED7" w:rsidRPr="00850ED7" w:rsidRDefault="00850ED7" w:rsidP="00850E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группа Конкурса формируется из числа сотрудников вузов сети РУМЦ и представителей профессорско-преподавательского состава ЮФУ. </w:t>
      </w:r>
    </w:p>
    <w:p w14:paraId="3C68AB94" w14:textId="77777777" w:rsidR="00850ED7" w:rsidRPr="00850ED7" w:rsidRDefault="00850ED7" w:rsidP="00850ED7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Рабочая группа осуществляет следующую деятельность:</w:t>
      </w:r>
    </w:p>
    <w:p w14:paraId="168B2C9A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 о сроках, программе проведения Конкурса и адресе получателя конкурсных материалов через электронную рассылку; </w:t>
      </w:r>
    </w:p>
    <w:p w14:paraId="743ACFA2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участников по вопросам организации Конкурса;</w:t>
      </w:r>
    </w:p>
    <w:p w14:paraId="0F3C62D4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организует проведение этапов Конкурса;</w:t>
      </w:r>
    </w:p>
    <w:p w14:paraId="1AA824ED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образовательные организации о результатах Конкурса;</w:t>
      </w:r>
    </w:p>
    <w:p w14:paraId="3F9D5DA2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координирует размещение работ участников Конкурса на сайте конкурса; </w:t>
      </w:r>
    </w:p>
    <w:p w14:paraId="131DD8E9" w14:textId="77777777" w:rsidR="00850ED7" w:rsidRPr="00850ED7" w:rsidRDefault="00850ED7" w:rsidP="00850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функции и дополнительные полномочия, необходимые для организации и проведения Конкурса. </w:t>
      </w:r>
    </w:p>
    <w:p w14:paraId="7B1719F0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8.2. Конкурсная комиссия формируется из числа представителей сети РУМЦ, представителей вузов-партнеров сети РУМЦ, членов общественных организаций, работодателей и осуществляет следующую деятельность: </w:t>
      </w:r>
    </w:p>
    <w:p w14:paraId="404B0E57" w14:textId="77777777" w:rsidR="00850ED7" w:rsidRPr="00850ED7" w:rsidRDefault="00850ED7" w:rsidP="00850ED7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работы, поступившие на Конкурс по принятым критериям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14:paraId="1A71E6B7" w14:textId="77777777" w:rsidR="00850ED7" w:rsidRPr="00850ED7" w:rsidRDefault="00850ED7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подводит итоги Конкурса и по сумме баллов, набранных участниками, определяет победителей Конкурса по номинациям;</w:t>
      </w:r>
    </w:p>
    <w:p w14:paraId="1EACBC6B" w14:textId="77777777" w:rsidR="00850ED7" w:rsidRPr="00850ED7" w:rsidRDefault="00850ED7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готовит отчет о результатах заочного этапа по номинациям;</w:t>
      </w:r>
    </w:p>
    <w:p w14:paraId="63C528B7" w14:textId="77777777" w:rsidR="00850ED7" w:rsidRPr="00850ED7" w:rsidRDefault="00850ED7" w:rsidP="00850ED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 Оргкомитет индивидуальные результаты участников с указанием победителей Конкурса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1DB7D823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конкурсной комиссии заносится в протокол, который подписывается всеми членами комиссии. </w:t>
      </w:r>
    </w:p>
    <w:p w14:paraId="30EB8085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55AE44EF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 И НАГРАЖДЕНИЕ УЧАСТНИКОВ</w:t>
      </w:r>
    </w:p>
    <w:p w14:paraId="19975DC4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9.1. Итоги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>подводит конкурсная комиссия в составе председателя и членов комиссии.</w:t>
      </w:r>
    </w:p>
    <w:p w14:paraId="5EF4F2FB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9.2. Каждый член конкурсной комиссии заполняет ведомость с баллами. Итоги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850ED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оформляются актом, подписываются председателем Комиссии, членами комиссии и заверяются печатью. К акту прилагается сводная ведомость с баллами.</w:t>
      </w:r>
    </w:p>
    <w:p w14:paraId="761A6BA9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9.3. Победители и призеры Конкурса по номинациям определяются по лучшим показателям (баллам) защиты проекта. </w:t>
      </w:r>
    </w:p>
    <w:p w14:paraId="6EA1227C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9.4. </w:t>
      </w: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Победителю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присуждается </w:t>
      </w:r>
      <w:r w:rsidRPr="00850ED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место, призерам – II место и III место.</w:t>
      </w:r>
    </w:p>
    <w:p w14:paraId="36B4E50F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>9.5. Каждый участник получает Свидетельство участника Конкурса.</w:t>
      </w:r>
    </w:p>
    <w:p w14:paraId="54C44D96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9.6. Информация о победителях каждого этапа, конкурсные работы победителей размещаются на странице сайтов РУМЦ. </w:t>
      </w:r>
    </w:p>
    <w:p w14:paraId="09E144DE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9.7. Организаторы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Положением о Конкурсе в течение недели после завершения проведения Конкурса размещают отчет о результатах проведения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сайта РУМЦ и портале </w:t>
      </w:r>
      <w:proofErr w:type="spellStart"/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>инклюзивноеобразование.рф</w:t>
      </w:r>
      <w:proofErr w:type="spellEnd"/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1BB62B" w14:textId="77777777" w:rsidR="00850ED7" w:rsidRPr="00850ED7" w:rsidRDefault="00850ED7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Calibri" w:hAnsi="Times New Roman" w:cs="Times New Roman"/>
          <w:sz w:val="28"/>
          <w:szCs w:val="28"/>
          <w:lang w:eastAsia="ru-RU"/>
        </w:rPr>
        <w:t>9.8. Лучшие проекты могут быть рекомендованы для дальнейшего развития и внедрения.</w:t>
      </w:r>
    </w:p>
    <w:p w14:paraId="1C2847F8" w14:textId="77777777" w:rsidR="00850ED7" w:rsidRPr="00850ED7" w:rsidRDefault="00850ED7" w:rsidP="00850ED7">
      <w:pPr>
        <w:tabs>
          <w:tab w:val="left" w:pos="0"/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№ 1 </w:t>
      </w:r>
    </w:p>
    <w:p w14:paraId="505DBF5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                                                         к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Положению</w:t>
      </w:r>
    </w:p>
    <w:p w14:paraId="3782936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«__» ______ 2020 г. № ___</w:t>
      </w:r>
    </w:p>
    <w:p w14:paraId="275D7045" w14:textId="77777777" w:rsidR="00850ED7" w:rsidRPr="00850ED7" w:rsidRDefault="00850ED7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8D418" w14:textId="77777777" w:rsidR="00850ED7" w:rsidRPr="00850ED7" w:rsidRDefault="00850ED7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D6C11" w14:textId="77777777" w:rsidR="00850ED7" w:rsidRPr="00850ED7" w:rsidRDefault="00850ED7" w:rsidP="00850ED7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AFB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326D4D76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конкурсе молодежных предпринимательских проектов</w:t>
      </w: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6416802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«Вектор развития!»</w:t>
      </w:r>
    </w:p>
    <w:p w14:paraId="363FDAC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участием студентов с инвалидностью</w:t>
      </w:r>
    </w:p>
    <w:p w14:paraId="4AB9247D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59"/>
      </w:tblGrid>
      <w:tr w:rsidR="00850ED7" w:rsidRPr="00850ED7" w14:paraId="004450AB" w14:textId="77777777" w:rsidTr="009F59D2">
        <w:tc>
          <w:tcPr>
            <w:tcW w:w="5387" w:type="dxa"/>
            <w:shd w:val="clear" w:color="auto" w:fill="auto"/>
          </w:tcPr>
          <w:p w14:paraId="3BB9B696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559" w:type="dxa"/>
            <w:shd w:val="clear" w:color="auto" w:fill="auto"/>
          </w:tcPr>
          <w:p w14:paraId="5E9E76E6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212338FD" w14:textId="77777777" w:rsidTr="009F59D2">
        <w:tc>
          <w:tcPr>
            <w:tcW w:w="5387" w:type="dxa"/>
            <w:shd w:val="clear" w:color="auto" w:fill="auto"/>
          </w:tcPr>
          <w:p w14:paraId="57D74DF1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79D5FBA1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25B0249F" w14:textId="77777777" w:rsidTr="009F59D2">
        <w:tc>
          <w:tcPr>
            <w:tcW w:w="5387" w:type="dxa"/>
            <w:shd w:val="clear" w:color="auto" w:fill="auto"/>
          </w:tcPr>
          <w:p w14:paraId="5F4E1228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участника (</w:t>
            </w:r>
            <w:proofErr w:type="spellStart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4559" w:type="dxa"/>
            <w:shd w:val="clear" w:color="auto" w:fill="auto"/>
          </w:tcPr>
          <w:p w14:paraId="511B76FA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5E6B31CE" w14:textId="77777777" w:rsidTr="009F59D2">
        <w:tc>
          <w:tcPr>
            <w:tcW w:w="5387" w:type="dxa"/>
            <w:shd w:val="clear" w:color="auto" w:fill="auto"/>
          </w:tcPr>
          <w:p w14:paraId="7179AC65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инвалидности (да/нет)</w:t>
            </w:r>
          </w:p>
        </w:tc>
        <w:tc>
          <w:tcPr>
            <w:tcW w:w="4559" w:type="dxa"/>
            <w:shd w:val="clear" w:color="auto" w:fill="auto"/>
          </w:tcPr>
          <w:p w14:paraId="63D78737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002DA242" w14:textId="77777777" w:rsidTr="009F59D2">
        <w:tc>
          <w:tcPr>
            <w:tcW w:w="5387" w:type="dxa"/>
            <w:shd w:val="clear" w:color="auto" w:fill="auto"/>
          </w:tcPr>
          <w:p w14:paraId="51628A18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(с индексом) и </w:t>
            </w: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(</w:t>
            </w:r>
            <w:proofErr w:type="spellStart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4C58A7E4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07E43C09" w14:textId="77777777" w:rsidTr="009F59D2">
        <w:tc>
          <w:tcPr>
            <w:tcW w:w="5387" w:type="dxa"/>
            <w:shd w:val="clear" w:color="auto" w:fill="auto"/>
          </w:tcPr>
          <w:p w14:paraId="71B67BF1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 участника (</w:t>
            </w:r>
            <w:proofErr w:type="spellStart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00BDAEB6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424E276A" w14:textId="77777777" w:rsidTr="009F59D2">
        <w:tc>
          <w:tcPr>
            <w:tcW w:w="5387" w:type="dxa"/>
            <w:shd w:val="clear" w:color="auto" w:fill="auto"/>
          </w:tcPr>
          <w:p w14:paraId="59DFD66C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(специальность), курс обучения участника</w:t>
            </w:r>
          </w:p>
        </w:tc>
        <w:tc>
          <w:tcPr>
            <w:tcW w:w="4559" w:type="dxa"/>
            <w:shd w:val="clear" w:color="auto" w:fill="auto"/>
          </w:tcPr>
          <w:p w14:paraId="7B31D891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18D7E6C1" w14:textId="77777777" w:rsidTr="009F59D2">
        <w:tc>
          <w:tcPr>
            <w:tcW w:w="5387" w:type="dxa"/>
            <w:shd w:val="clear" w:color="auto" w:fill="auto"/>
          </w:tcPr>
          <w:p w14:paraId="4B4AE759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(с указанием факультета и курса)</w:t>
            </w:r>
          </w:p>
        </w:tc>
        <w:tc>
          <w:tcPr>
            <w:tcW w:w="4559" w:type="dxa"/>
            <w:shd w:val="clear" w:color="auto" w:fill="auto"/>
          </w:tcPr>
          <w:p w14:paraId="139A1302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6B177E66" w14:textId="77777777" w:rsidTr="009F59D2">
        <w:tc>
          <w:tcPr>
            <w:tcW w:w="5387" w:type="dxa"/>
            <w:shd w:val="clear" w:color="auto" w:fill="auto"/>
          </w:tcPr>
          <w:p w14:paraId="2DBC4857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559" w:type="dxa"/>
            <w:shd w:val="clear" w:color="auto" w:fill="auto"/>
          </w:tcPr>
          <w:p w14:paraId="2B2FFD5C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304D3B58" w14:textId="77777777" w:rsidTr="009F59D2">
        <w:tc>
          <w:tcPr>
            <w:tcW w:w="5387" w:type="dxa"/>
            <w:shd w:val="clear" w:color="auto" w:fill="auto"/>
          </w:tcPr>
          <w:p w14:paraId="7F58EFEF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образовательной организации (с указанием кода города)</w:t>
            </w:r>
          </w:p>
        </w:tc>
        <w:tc>
          <w:tcPr>
            <w:tcW w:w="4559" w:type="dxa"/>
            <w:shd w:val="clear" w:color="auto" w:fill="auto"/>
          </w:tcPr>
          <w:p w14:paraId="11F99EC9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ED7" w:rsidRPr="00850ED7" w14:paraId="1DD375CA" w14:textId="77777777" w:rsidTr="009F59D2">
        <w:tc>
          <w:tcPr>
            <w:tcW w:w="5387" w:type="dxa"/>
            <w:shd w:val="clear" w:color="auto" w:fill="auto"/>
          </w:tcPr>
          <w:p w14:paraId="1DEA6CE6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Интернет-адрес образовательной организации</w:t>
            </w:r>
          </w:p>
        </w:tc>
        <w:tc>
          <w:tcPr>
            <w:tcW w:w="4559" w:type="dxa"/>
            <w:shd w:val="clear" w:color="auto" w:fill="auto"/>
          </w:tcPr>
          <w:p w14:paraId="4560636F" w14:textId="77777777" w:rsidR="00850ED7" w:rsidRPr="00850ED7" w:rsidRDefault="00850ED7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5A7F6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D6750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подавшего Заявку ______________________________________</w:t>
      </w:r>
    </w:p>
    <w:p w14:paraId="7454428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8ABE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3790C4" w14:textId="77777777" w:rsidR="00850ED7" w:rsidRPr="00850ED7" w:rsidRDefault="00850ED7" w:rsidP="00850E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B96C8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840DF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7AD2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5B238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0161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0C54F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251F3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2B486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4DBC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F024A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AFFD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4FD8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AEB64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2946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Приложение № 2 </w:t>
      </w:r>
    </w:p>
    <w:p w14:paraId="55544DD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                                                         к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Положению</w:t>
      </w:r>
    </w:p>
    <w:p w14:paraId="1E3B3F2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«__» ______ 2020 г. № ___</w:t>
      </w:r>
    </w:p>
    <w:p w14:paraId="61F33D72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B891CAC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</w:t>
      </w:r>
    </w:p>
    <w:p w14:paraId="661DDFA7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критерии оценки проектов</w:t>
      </w:r>
    </w:p>
    <w:p w14:paraId="2319FC76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70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83"/>
        <w:gridCol w:w="4419"/>
        <w:gridCol w:w="1200"/>
      </w:tblGrid>
      <w:tr w:rsidR="00850ED7" w:rsidRPr="00850ED7" w14:paraId="6EA8E476" w14:textId="77777777" w:rsidTr="009F59D2">
        <w:trPr>
          <w:trHeight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F8D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Этап работы над проектом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E58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Критерии, </w:t>
            </w:r>
          </w:p>
          <w:p w14:paraId="25D690A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соответствующие </w:t>
            </w:r>
          </w:p>
          <w:p w14:paraId="33787FB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этапам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1434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Характеристика критерия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BBD361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 в баллах</w:t>
            </w:r>
          </w:p>
        </w:tc>
      </w:tr>
      <w:tr w:rsidR="00850ED7" w:rsidRPr="00850ED7" w14:paraId="6851C67C" w14:textId="77777777" w:rsidTr="009F59D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73DB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9577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Актуальность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30C833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7D41CB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1DB8DFF5" w14:textId="77777777" w:rsidTr="009F59D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76A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Планирование работы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15A7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Осведомленность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A45C7E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7D29C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37263B0F" w14:textId="77777777" w:rsidTr="009F59D2">
        <w:trPr>
          <w:cantSplit/>
          <w:trHeight w:val="19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8EF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Исследовательская деятельность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BF8D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CA3693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9C81A4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504BDA3E" w14:textId="77777777" w:rsidTr="009F59D2">
        <w:trPr>
          <w:cantSplit/>
          <w:trHeight w:val="12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B4770E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2E4D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250E20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всех этапов проектной деятельности самими студентами, направляемыми действиями координатора проекта без его непосредственного участия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9BA66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1C6ADB35" w14:textId="77777777" w:rsidTr="009F59D2">
        <w:trPr>
          <w:cantSplit/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5D0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Результаты или выводы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D3F2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Значимость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B8D52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Признание выполненного авторами проекта с целью его теоретического и (или) практического применения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D6759C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7223FD71" w14:textId="77777777" w:rsidTr="009F59D2">
        <w:trPr>
          <w:cantSplit/>
          <w:trHeight w:val="9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684BB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353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Креативность (творчество)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5F96B6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259723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6357D785" w14:textId="77777777" w:rsidTr="009F59D2">
        <w:trPr>
          <w:cantSplit/>
          <w:trHeight w:val="2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CF2F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Представление проекта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371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Презентабельность (публичное представление)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9107E1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Формы представления результата проектной работы (отчёт, презентация),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E8281E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5315AA7C" w14:textId="77777777" w:rsidTr="009F59D2">
        <w:trPr>
          <w:cantSplit/>
          <w:trHeight w:val="9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F3F43D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A9B8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Коммуникативность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94BE5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Способность авторов проекта четко, стилистически грамотно и тезисно изложить этапы и результаты своей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57599D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  <w:tr w:rsidR="00850ED7" w:rsidRPr="00850ED7" w14:paraId="3D4757C9" w14:textId="77777777" w:rsidTr="009F59D2">
        <w:trPr>
          <w:cantSplit/>
          <w:trHeight w:val="95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3A37B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DA5F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Апробация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012A28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BB15FC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до 10</w:t>
            </w:r>
          </w:p>
        </w:tc>
      </w:tr>
    </w:tbl>
    <w:p w14:paraId="74FFA1F1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F49849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82D433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</w:t>
      </w:r>
    </w:p>
    <w:p w14:paraId="6513A4C2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баллы с учетом вида проекта команды</w:t>
      </w:r>
    </w:p>
    <w:p w14:paraId="3DA4869C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50ED7" w:rsidRPr="00850ED7" w14:paraId="34C49A07" w14:textId="77777777" w:rsidTr="009F59D2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EA3B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Классификация</w:t>
            </w:r>
          </w:p>
          <w:p w14:paraId="2F42D84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564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32B2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 в баллах</w:t>
            </w:r>
          </w:p>
        </w:tc>
      </w:tr>
      <w:tr w:rsidR="00850ED7" w:rsidRPr="00850ED7" w14:paraId="7C12CC42" w14:textId="77777777" w:rsidTr="009F59D2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BD54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продолжительности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4D47F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Среднесрочный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Долгосрочный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CE795E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3</w:t>
            </w:r>
          </w:p>
        </w:tc>
      </w:tr>
      <w:tr w:rsidR="00850ED7" w:rsidRPr="00850ED7" w14:paraId="166DE9FF" w14:textId="77777777" w:rsidTr="009F59D2">
        <w:trPr>
          <w:trHeight w:val="1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FA42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 количеству </w:t>
            </w:r>
          </w:p>
          <w:p w14:paraId="56B7A09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98F9B4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3 участников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Групповой (более 3 участников)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B04C5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3</w:t>
            </w:r>
          </w:p>
        </w:tc>
      </w:tr>
      <w:tr w:rsidR="00850ED7" w:rsidRPr="00850ED7" w14:paraId="43D64E81" w14:textId="77777777" w:rsidTr="009F59D2">
        <w:trPr>
          <w:trHeight w:val="8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9230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 характеру </w:t>
            </w:r>
          </w:p>
          <w:p w14:paraId="2412F7E8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контактов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BD492A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Внутривузовский</w:t>
            </w:r>
            <w:proofErr w:type="spellEnd"/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Межвузовский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Международный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AC877B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2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4</w:t>
            </w:r>
          </w:p>
        </w:tc>
      </w:tr>
      <w:tr w:rsidR="00850ED7" w:rsidRPr="00850ED7" w14:paraId="65CDC5FB" w14:textId="77777777" w:rsidTr="009F59D2">
        <w:trPr>
          <w:trHeight w:val="16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760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Апробация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525869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Продолжение исследований по данной тематике.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Возможность практического применения. 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Уже применяется.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168FA1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  <w:p w14:paraId="45910B60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  <w:p w14:paraId="686E2D53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850ED7" w:rsidRPr="00850ED7" w14:paraId="4E26DB2E" w14:textId="77777777" w:rsidTr="009F59D2">
        <w:trPr>
          <w:trHeight w:val="8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1F8D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Особое мнение </w:t>
            </w:r>
          </w:p>
          <w:p w14:paraId="5194373E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эксперта </w:t>
            </w:r>
          </w:p>
          <w:p w14:paraId="3E182941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 учетом системности)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F37363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9E6F7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1–2</w:t>
            </w:r>
          </w:p>
        </w:tc>
      </w:tr>
      <w:tr w:rsidR="00850ED7" w:rsidRPr="00850ED7" w14:paraId="33ADBCB8" w14:textId="77777777" w:rsidTr="009F59D2">
        <w:trPr>
          <w:trHeight w:val="2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6155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Максимальное количество дополнительных баллов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A9C9C0" w14:textId="77777777" w:rsidR="00850ED7" w:rsidRPr="00850ED7" w:rsidRDefault="00850ED7" w:rsidP="00850E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50E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</w:tbl>
    <w:p w14:paraId="2B2D9CE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E8733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94BD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FF53C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E60AD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F7CB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0C80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6C8A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FD72A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2480C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6C514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767FC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112F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087F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D9F9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15EC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3D746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735C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82E5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A6F89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C17D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B828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DB2C69" w14:textId="77777777" w:rsidR="00850ED7" w:rsidRPr="00850ED7" w:rsidRDefault="00850ED7" w:rsidP="00850ED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ED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F43C143" w14:textId="77777777" w:rsidR="00850ED7" w:rsidRPr="00850ED7" w:rsidRDefault="00850ED7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Приложение № 1</w:t>
      </w:r>
    </w:p>
    <w:p w14:paraId="655A10C3" w14:textId="77777777" w:rsidR="00850ED7" w:rsidRPr="00850ED7" w:rsidRDefault="00850ED7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 приказу Южного </w:t>
      </w:r>
    </w:p>
    <w:p w14:paraId="4B41F88F" w14:textId="77777777" w:rsidR="00850ED7" w:rsidRPr="00850ED7" w:rsidRDefault="00850ED7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федерального университета</w:t>
      </w:r>
    </w:p>
    <w:p w14:paraId="3CE9591F" w14:textId="77777777" w:rsidR="00850ED7" w:rsidRPr="00850ED7" w:rsidRDefault="00850ED7" w:rsidP="00850ED7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 2020 г. № ____</w:t>
      </w:r>
    </w:p>
    <w:p w14:paraId="5F0CC59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2" w:lineRule="auto"/>
        <w:ind w:right="10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4143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F88088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14:paraId="40BAE8C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89" w:after="0" w:line="319" w:lineRule="exact"/>
        <w:ind w:right="42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П О Л О Ж Е Н И Е</w:t>
      </w:r>
    </w:p>
    <w:p w14:paraId="5D80B856" w14:textId="77777777" w:rsidR="00850ED7" w:rsidRPr="00850ED7" w:rsidRDefault="00850ED7" w:rsidP="00850ED7">
      <w:pPr>
        <w:widowControl w:val="0"/>
        <w:tabs>
          <w:tab w:val="left" w:pos="0"/>
          <w:tab w:val="left" w:pos="2809"/>
        </w:tabs>
        <w:autoSpaceDE w:val="0"/>
        <w:autoSpaceDN w:val="0"/>
        <w:adjustRightInd w:val="0"/>
        <w:spacing w:after="0" w:line="319" w:lineRule="exact"/>
        <w:ind w:right="7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молодежных</w:t>
      </w:r>
      <w:r w:rsidRPr="00850E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</w:p>
    <w:p w14:paraId="2E2CB53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before="2" w:after="0" w:line="242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«Инклюзивный туризм: социализация и реабилитация людей с ОВЗ» с участием студентов с ОВЗ и инвалидностью</w:t>
      </w:r>
    </w:p>
    <w:p w14:paraId="043140D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08E74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3292"/>
        </w:tabs>
        <w:autoSpaceDE w:val="0"/>
        <w:autoSpaceDN w:val="0"/>
        <w:adjustRightInd w:val="0"/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ОБЩИЕ</w:t>
      </w:r>
      <w:r w:rsidRPr="00850ED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14:paraId="74B5F3F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E6138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1489"/>
        </w:tabs>
        <w:autoSpaceDE w:val="0"/>
        <w:autoSpaceDN w:val="0"/>
        <w:adjustRightInd w:val="0"/>
        <w:spacing w:after="0" w:line="31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Конкурса молодежных</w:t>
      </w:r>
      <w:r w:rsidRPr="00850ED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</w:p>
    <w:p w14:paraId="56C4644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«Инклюзивный туризм: социализация и реабилитация людей с ОВЗ» далее – Конкурс) определяет порядок проведения Конкурса для обучающихся образовательных организаций высшего образования.</w:t>
      </w:r>
    </w:p>
    <w:p w14:paraId="4746F352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1446"/>
        </w:tabs>
        <w:autoSpaceDE w:val="0"/>
        <w:autoSpaceDN w:val="0"/>
        <w:adjustRightInd w:val="0"/>
        <w:spacing w:after="0" w:line="242" w:lineRule="auto"/>
        <w:ind w:left="0" w:right="17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устанавливает цели, задачи, порядок проведения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конкурса,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организаторов Конкурса (организационный комитет, конкурсная комиссия), критерии отбора победителей и формы отчетности по итогам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Конкурса.</w:t>
      </w:r>
    </w:p>
    <w:p w14:paraId="07F1653D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1410"/>
        </w:tabs>
        <w:autoSpaceDE w:val="0"/>
        <w:autoSpaceDN w:val="0"/>
        <w:adjustRightInd w:val="0"/>
        <w:spacing w:after="0" w:line="242" w:lineRule="auto"/>
        <w:ind w:left="0" w:right="1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Конкурс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Ресурсным учебно-методическим центром РУМЦ ЮФУ, Высшей школой бизнеса ЮФУ, </w:t>
      </w:r>
      <w:r w:rsidRPr="0085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академией психологии и педагогики ЮФУ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Таганрогским институтом имени </w:t>
      </w:r>
      <w:proofErr w:type="gramStart"/>
      <w:r w:rsidRPr="00850ED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А.П.</w:t>
      </w:r>
      <w:proofErr w:type="gramEnd"/>
      <w:r w:rsidRPr="00850ED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Чехова </w:t>
      </w:r>
      <w:r w:rsidRPr="0085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(филиал) «РГЭУ</w:t>
      </w:r>
      <w:r w:rsidRPr="00850ED7">
        <w:rPr>
          <w:rFonts w:ascii="Times New Roman" w:eastAsia="Times New Roman" w:hAnsi="Times New Roman" w:cs="Times New Roman"/>
          <w:bCs/>
          <w:spacing w:val="2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(РИНХ)».</w:t>
      </w:r>
    </w:p>
    <w:p w14:paraId="52C57D79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1302"/>
        </w:tabs>
        <w:autoSpaceDE w:val="0"/>
        <w:autoSpaceDN w:val="0"/>
        <w:adjustRightInd w:val="0"/>
        <w:spacing w:after="0" w:line="316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направлено</w:t>
      </w:r>
      <w:r w:rsidRPr="00850ED7">
        <w:rPr>
          <w:rFonts w:ascii="Times New Roman" w:eastAsia="Times New Roman" w:hAnsi="Times New Roman" w:cs="Times New Roman"/>
          <w:spacing w:val="-3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7D6B5A27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</w:tabs>
        <w:autoSpaceDE w:val="0"/>
        <w:autoSpaceDN w:val="0"/>
        <w:adjustRightInd w:val="0"/>
        <w:spacing w:after="0" w:line="242" w:lineRule="auto"/>
        <w:ind w:left="0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участников в проблематику инклюзивного туризма как средства социокультурной реабилитации и интеграции людей с ОВЗ в общество;</w:t>
      </w:r>
    </w:p>
    <w:p w14:paraId="1A6E8A26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</w:tabs>
        <w:autoSpaceDE w:val="0"/>
        <w:autoSpaceDN w:val="0"/>
        <w:adjustRightInd w:val="0"/>
        <w:spacing w:after="0" w:line="242" w:lineRule="auto"/>
        <w:ind w:left="0" w:right="1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них готовности анализировать социальные проблемы, порождать идеи,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разрабатывать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проекты по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актуальным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отдыха в инклюзивном обществе, работать в команде единомышленников;</w:t>
      </w:r>
    </w:p>
    <w:p w14:paraId="1DB69093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</w:tabs>
        <w:autoSpaceDE w:val="0"/>
        <w:autoSpaceDN w:val="0"/>
        <w:adjustRightInd w:val="0"/>
        <w:spacing w:after="0" w:line="242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популяризацию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инклюзии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отдыха;</w:t>
      </w:r>
    </w:p>
    <w:p w14:paraId="7FD516CA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</w:tabs>
        <w:autoSpaceDE w:val="0"/>
        <w:autoSpaceDN w:val="0"/>
        <w:adjustRightInd w:val="0"/>
        <w:spacing w:after="0" w:line="235" w:lineRule="auto"/>
        <w:ind w:left="0"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отбора лучших проектов студентов или студенческих групп с целью их дальнейшей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реализации;</w:t>
      </w:r>
    </w:p>
    <w:p w14:paraId="2CD836D9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</w:tabs>
        <w:autoSpaceDE w:val="0"/>
        <w:autoSpaceDN w:val="0"/>
        <w:adjustRightInd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общекультурных компетенций</w:t>
      </w:r>
      <w:r w:rsidRPr="00850ED7">
        <w:rPr>
          <w:rFonts w:ascii="Times New Roman" w:eastAsia="Times New Roman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(знаний, навыков, элементов культурного опыта, позволяющих свободно ориентироваться в социальном и культурном окружении), общепрофессиональных</w:t>
      </w:r>
      <w:r w:rsidRPr="00850ED7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(способность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Pr="00850ED7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умения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проявлять личностные качества в профессиональной деятельности, в том числе в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сфере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отдыха), профессиональных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компетенций (способность применять знания,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умения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проявлять личностные качества</w:t>
      </w:r>
      <w:r w:rsidRPr="00850ED7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7DBCF93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850ED7">
          <w:pgSz w:w="11910" w:h="16850"/>
          <w:pgMar w:top="1134" w:right="850" w:bottom="1134" w:left="1701" w:header="720" w:footer="720" w:gutter="0"/>
          <w:cols w:space="720"/>
        </w:sectPr>
      </w:pPr>
    </w:p>
    <w:p w14:paraId="55B1EA1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деятельности, включая коммуникативные навыки в инклюзивной среде), профессионально-специализированных компетенций (способность применять знания, умения и проявлять личностные качества в конкретной специализации в сфере туризма и гостеприимства);</w:t>
      </w:r>
    </w:p>
    <w:p w14:paraId="256EE4F4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</w:tabs>
        <w:autoSpaceDE w:val="0"/>
        <w:autoSpaceDN w:val="0"/>
        <w:adjustRightInd w:val="0"/>
        <w:spacing w:before="2" w:after="0" w:line="240" w:lineRule="auto"/>
        <w:ind w:left="0"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профессиональных кадров в сфере туризма и гостеприимства (сотрудников туристических организаций, предприятий размещения (отели, гостиницы, хостелы) и питания (кафе, рестораны), социокультурных пространств досуга и отдыха (парков, развлекательных площадок, коммуникативных и бизнес пространств (коворкинги, антикафе и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5221A2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951"/>
          <w:tab w:val="left" w:pos="3050"/>
          <w:tab w:val="left" w:pos="5021"/>
          <w:tab w:val="left" w:pos="6519"/>
          <w:tab w:val="left" w:pos="7512"/>
          <w:tab w:val="left" w:pos="9310"/>
        </w:tabs>
        <w:autoSpaceDE w:val="0"/>
        <w:autoSpaceDN w:val="0"/>
        <w:adjustRightInd w:val="0"/>
        <w:spacing w:after="0" w:line="242" w:lineRule="auto"/>
        <w:ind w:left="0" w:righ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инклюзивной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культуры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через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интеграцию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людей с ОВЗ в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обществе.</w:t>
      </w:r>
    </w:p>
    <w:p w14:paraId="2BE11826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1381"/>
        </w:tabs>
        <w:autoSpaceDE w:val="0"/>
        <w:autoSpaceDN w:val="0"/>
        <w:adjustRightInd w:val="0"/>
        <w:spacing w:after="0" w:line="242" w:lineRule="auto"/>
        <w:ind w:left="0" w:right="18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Проекты,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участвовавшие в Конкурсе, по завершению Конкурса остаются в распоряжении организаторов.</w:t>
      </w:r>
    </w:p>
    <w:p w14:paraId="75682A8A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590"/>
        </w:tabs>
        <w:autoSpaceDE w:val="0"/>
        <w:autoSpaceDN w:val="0"/>
        <w:adjustRightInd w:val="0"/>
        <w:spacing w:after="0" w:line="31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Авторство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остается за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исполнителем.</w:t>
      </w:r>
    </w:p>
    <w:p w14:paraId="3834EDF0" w14:textId="77777777" w:rsidR="00850ED7" w:rsidRPr="00850ED7" w:rsidRDefault="00850ED7" w:rsidP="00850ED7">
      <w:pPr>
        <w:widowControl w:val="0"/>
        <w:numPr>
          <w:ilvl w:val="1"/>
          <w:numId w:val="58"/>
        </w:numPr>
        <w:tabs>
          <w:tab w:val="left" w:pos="0"/>
          <w:tab w:val="left" w:pos="130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бесплатное.</w:t>
      </w:r>
    </w:p>
    <w:p w14:paraId="6198E92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461C4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2931"/>
        </w:tabs>
        <w:autoSpaceDE w:val="0"/>
        <w:autoSpaceDN w:val="0"/>
        <w:adjustRightInd w:val="0"/>
        <w:spacing w:before="1" w:after="0" w:line="240" w:lineRule="auto"/>
        <w:ind w:left="426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 w:rsidRPr="00850E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6E9780A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0834E" w14:textId="77777777" w:rsidR="00850ED7" w:rsidRPr="00850ED7" w:rsidRDefault="00850ED7" w:rsidP="00850ED7">
      <w:pPr>
        <w:widowControl w:val="0"/>
        <w:numPr>
          <w:ilvl w:val="1"/>
          <w:numId w:val="56"/>
        </w:numPr>
        <w:tabs>
          <w:tab w:val="left" w:pos="0"/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14:paraId="712A16FB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before="2" w:after="0" w:line="240" w:lineRule="auto"/>
        <w:ind w:left="0" w:right="1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проблемам инклюзии в современном обществе, к формированию инклюзивной культуры студентов и других категорий граждан, включая лиц с ОВЗ и</w:t>
      </w:r>
      <w:r w:rsidRPr="00850E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инвалидностью;</w:t>
      </w:r>
    </w:p>
    <w:p w14:paraId="76C09E9B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0" w:lineRule="auto"/>
        <w:ind w:left="0" w:right="1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обучающихся вузов в социокультурной и профессиональной образовательной инклюзии на этапе обучения в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вузе;</w:t>
      </w:r>
    </w:p>
    <w:p w14:paraId="56919139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проблем, связанных с отсутствием инклюзивных практик в туризме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инвалидностью,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проектов по актуальным направлениям в области досуга и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отдыха;</w:t>
      </w:r>
    </w:p>
    <w:p w14:paraId="297D2DB9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0" w:lineRule="auto"/>
        <w:ind w:left="0" w:right="16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инклюзивных практик в области туризма с целью формирования профессиональных кадров для работы в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сфере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 и гостеприимства;</w:t>
      </w:r>
    </w:p>
    <w:p w14:paraId="424FC8E8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2" w:lineRule="auto"/>
        <w:ind w:left="0"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лучших методических разработок и проектов студентов для внедрения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Pr="00850ED7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туризма,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отдыха для лиц с ОВЗ и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инвалидностью;</w:t>
      </w:r>
    </w:p>
    <w:p w14:paraId="09DB36B0" w14:textId="77777777" w:rsidR="00850ED7" w:rsidRPr="00850ED7" w:rsidRDefault="00850ED7" w:rsidP="00850ED7">
      <w:pPr>
        <w:widowControl w:val="0"/>
        <w:numPr>
          <w:ilvl w:val="1"/>
          <w:numId w:val="56"/>
        </w:numPr>
        <w:tabs>
          <w:tab w:val="left" w:pos="0"/>
          <w:tab w:val="left" w:pos="1316"/>
        </w:tabs>
        <w:autoSpaceDE w:val="0"/>
        <w:autoSpaceDN w:val="0"/>
        <w:adjustRightInd w:val="0"/>
        <w:spacing w:after="0" w:line="31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Конкурса:</w:t>
      </w:r>
    </w:p>
    <w:p w14:paraId="39CDBF93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2" w:lineRule="auto"/>
        <w:ind w:left="0" w:right="1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возможности развития и реализации инклюзивного туризма в современном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обществе;</w:t>
      </w:r>
    </w:p>
    <w:p w14:paraId="253B48BD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0" w:lineRule="auto"/>
        <w:ind w:left="0" w:right="17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интерес студентов, профессионального сообщества к потенциалу туризма в решении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проблем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социализации, реабилитации и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людей с ОВЗ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 в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общество;</w:t>
      </w:r>
    </w:p>
    <w:p w14:paraId="6E62486F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before="2" w:after="0" w:line="235" w:lineRule="auto"/>
        <w:ind w:left="0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инновационные предложения в проектах по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инклюзивному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туризму;</w:t>
      </w:r>
    </w:p>
    <w:p w14:paraId="4B81B8FE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before="5" w:after="0" w:line="242" w:lineRule="auto"/>
        <w:ind w:left="0" w:right="1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проекты, наиболее перспективные с позиции реализации и учета комплекса внешних и внутренних факторов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</w:p>
    <w:p w14:paraId="4AA2CD0D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62A15153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before="67" w:after="0" w:line="242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междисциплинарных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 сфере туризма, психолого-педагогического сопровождения людей с ОВЗ и инвалидностью;</w:t>
      </w:r>
    </w:p>
    <w:p w14:paraId="61B9C2AE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2" w:lineRule="auto"/>
        <w:ind w:left="0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практико-ориентированную работу среди студенческой молодежи, профессионального сообщества по формированию инклюзивной культуры в сфере туризма и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гостеприимства;</w:t>
      </w:r>
    </w:p>
    <w:p w14:paraId="2E6E6BC6" w14:textId="77777777" w:rsidR="00850ED7" w:rsidRPr="00850ED7" w:rsidRDefault="00850ED7" w:rsidP="00850ED7">
      <w:pPr>
        <w:widowControl w:val="0"/>
        <w:numPr>
          <w:ilvl w:val="0"/>
          <w:numId w:val="57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0" w:lineRule="auto"/>
        <w:ind w:left="0" w:righ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самореализации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учащейся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в социализации и интеграции людей с ОВЗ и инвалидностью, средствами туризма,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14:paraId="5D29473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F1E3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623A1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2628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</w:t>
      </w:r>
      <w:r w:rsidRPr="00850ED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35A1AB8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F5F2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3.1. Конкурс проводится с 20.04.2020 года в два этапа:</w:t>
      </w:r>
    </w:p>
    <w:p w14:paraId="1831F240" w14:textId="77777777" w:rsidR="00850ED7" w:rsidRPr="00850ED7" w:rsidRDefault="00850ED7" w:rsidP="00850ED7">
      <w:pPr>
        <w:widowControl w:val="0"/>
        <w:numPr>
          <w:ilvl w:val="0"/>
          <w:numId w:val="55"/>
        </w:numPr>
        <w:tabs>
          <w:tab w:val="left" w:pos="0"/>
          <w:tab w:val="left" w:pos="1037"/>
        </w:tabs>
        <w:autoSpaceDE w:val="0"/>
        <w:autoSpaceDN w:val="0"/>
        <w:adjustRightInd w:val="0"/>
        <w:spacing w:after="0" w:line="242" w:lineRule="auto"/>
        <w:ind w:left="0" w:right="17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заочный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c 20.04.2020 года по 20.09.2020 года. Заочный этап Конкурса проводится с целью отбора проектов для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участия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очном</w:t>
      </w:r>
      <w:r w:rsidRPr="00850ED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этапе.</w:t>
      </w:r>
    </w:p>
    <w:p w14:paraId="4F2732A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Проверка и оценивание работ участников Конкурса осуществляется конкурсной комиссией. Проект оценивается двумя экспертами, каждый из которых выставляет баллы от 1 до 18. По сумме баллов формируется рейтинг участников – победителей заочного этапа Конкурса.</w:t>
      </w:r>
    </w:p>
    <w:p w14:paraId="2DCE18DD" w14:textId="77777777" w:rsidR="00850ED7" w:rsidRPr="00850ED7" w:rsidRDefault="00850ED7" w:rsidP="00850ED7">
      <w:pPr>
        <w:widowControl w:val="0"/>
        <w:numPr>
          <w:ilvl w:val="0"/>
          <w:numId w:val="55"/>
        </w:numPr>
        <w:tabs>
          <w:tab w:val="left" w:pos="0"/>
          <w:tab w:val="left" w:pos="1015"/>
        </w:tabs>
        <w:autoSpaceDE w:val="0"/>
        <w:autoSpaceDN w:val="0"/>
        <w:adjustRightInd w:val="0"/>
        <w:spacing w:after="0" w:line="240" w:lineRule="auto"/>
        <w:ind w:left="0" w:right="1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850ED7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(очный)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заявок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РУМЦ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22.09.2020 года. Во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втором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Конкурса принимают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участие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заочного этапа, набравшие максимальное количество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14:paraId="569CAFF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Второй этап Конкурса предусматривает представление проектной работы и выполнение практического задания в соответствии с данным Положением. Защита проектов проходит в виде презентации. Время защиты проекта – 7-10 минут.</w:t>
      </w:r>
    </w:p>
    <w:p w14:paraId="5417CD8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5A238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3226"/>
        </w:tabs>
        <w:autoSpaceDE w:val="0"/>
        <w:autoSpaceDN w:val="0"/>
        <w:adjustRightInd w:val="0"/>
        <w:spacing w:after="0" w:line="240" w:lineRule="auto"/>
        <w:ind w:left="609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850ED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149D0BD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B4A15" w14:textId="77777777" w:rsidR="00850ED7" w:rsidRPr="00850ED7" w:rsidRDefault="00850ED7" w:rsidP="00850ED7">
      <w:pPr>
        <w:widowControl w:val="0"/>
        <w:numPr>
          <w:ilvl w:val="1"/>
          <w:numId w:val="54"/>
        </w:numPr>
        <w:tabs>
          <w:tab w:val="left" w:pos="0"/>
          <w:tab w:val="left" w:pos="1367"/>
        </w:tabs>
        <w:autoSpaceDE w:val="0"/>
        <w:autoSpaceDN w:val="0"/>
        <w:adjustRightInd w:val="0"/>
        <w:spacing w:after="0" w:line="242" w:lineRule="auto"/>
        <w:ind w:left="0" w:right="17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участию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допускаются студенты, обучающиеся по программам высшего образования вузов-партнеров РУМЦ ЮФУ 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других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 Юга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14:paraId="62B5FCD1" w14:textId="77777777" w:rsidR="00850ED7" w:rsidRPr="00850ED7" w:rsidRDefault="00850ED7" w:rsidP="00850ED7">
      <w:pPr>
        <w:widowControl w:val="0"/>
        <w:numPr>
          <w:ilvl w:val="1"/>
          <w:numId w:val="54"/>
        </w:numPr>
        <w:tabs>
          <w:tab w:val="left" w:pos="0"/>
          <w:tab w:val="left" w:pos="1288"/>
        </w:tabs>
        <w:autoSpaceDE w:val="0"/>
        <w:autoSpaceDN w:val="0"/>
        <w:adjustRightInd w:val="0"/>
        <w:spacing w:after="0" w:line="240" w:lineRule="auto"/>
        <w:ind w:left="0" w:right="1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участию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авторы,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команды, представившие проект (индивидуальные и групповые проекты). Численность команды не должна превышать 3 человек.</w:t>
      </w:r>
    </w:p>
    <w:p w14:paraId="7AB0BB0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5262F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1144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ПРЕДСТАВЛЕНИЯ И ОФОРМЛЕНИЯ</w:t>
      </w:r>
      <w:r w:rsidRPr="00850E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РАБОТ</w:t>
      </w:r>
    </w:p>
    <w:p w14:paraId="0596BD1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17B18" w14:textId="77777777" w:rsidR="00850ED7" w:rsidRPr="00850ED7" w:rsidRDefault="00850ED7" w:rsidP="00850ED7">
      <w:pPr>
        <w:widowControl w:val="0"/>
        <w:numPr>
          <w:ilvl w:val="1"/>
          <w:numId w:val="53"/>
        </w:numPr>
        <w:tabs>
          <w:tab w:val="left" w:pos="0"/>
          <w:tab w:val="left" w:pos="129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порядке,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установленном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№152-ФЗ «О персональных данных», каждый участник Конкурса, не достигший совершеннолетия, должен представить письменное Согласие на обработку персональных данных (сканированную версию) родителей или других его законных представителей (Приложение № 2.1 к утвержденному</w:t>
      </w:r>
    </w:p>
    <w:p w14:paraId="1F3C09B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5D4E25BF" w14:textId="77777777" w:rsidR="00850ED7" w:rsidRPr="00850ED7" w:rsidRDefault="00850ED7" w:rsidP="00850ED7">
      <w:pPr>
        <w:widowControl w:val="0"/>
        <w:tabs>
          <w:tab w:val="left" w:pos="0"/>
          <w:tab w:val="left" w:pos="3087"/>
          <w:tab w:val="left" w:pos="5657"/>
          <w:tab w:val="left" w:pos="6802"/>
          <w:tab w:val="left" w:pos="8320"/>
        </w:tabs>
        <w:autoSpaceDE w:val="0"/>
        <w:autoSpaceDN w:val="0"/>
        <w:spacing w:before="67"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Приказу Южного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федерального университета); </w:t>
      </w:r>
    </w:p>
    <w:p w14:paraId="1A0B06ED" w14:textId="77777777" w:rsidR="00850ED7" w:rsidRPr="00850ED7" w:rsidRDefault="00850ED7" w:rsidP="00850ED7">
      <w:pPr>
        <w:widowControl w:val="0"/>
        <w:tabs>
          <w:tab w:val="left" w:pos="0"/>
          <w:tab w:val="left" w:pos="3087"/>
          <w:tab w:val="left" w:pos="5657"/>
          <w:tab w:val="left" w:pos="6802"/>
          <w:tab w:val="left" w:pos="8320"/>
        </w:tabs>
        <w:autoSpaceDE w:val="0"/>
        <w:autoSpaceDN w:val="0"/>
        <w:spacing w:before="67"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участник, достигший совершеннолетия, должен представить личное Согласие на обработку персональных данных (сканированную версию) (Приложение № 2.2 к утвержденному Приказу Южного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федерального университета)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или заполнить соответствующие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>формы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 xml:space="preserve">сайте 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Конкурса  </w:t>
      </w:r>
      <w:hyperlink r:id="rId27" w:anchor="/" w:tgtFrame="_blank" w:history="1">
        <w:r w:rsidRPr="00850ED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http://rumc.sfedu.ru/konkurs2020/index.html#/</w:t>
        </w:r>
      </w:hyperlink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4157336" w14:textId="77777777" w:rsidR="00850ED7" w:rsidRPr="00850ED7" w:rsidRDefault="00850ED7" w:rsidP="00850ED7">
      <w:pPr>
        <w:widowControl w:val="0"/>
        <w:tabs>
          <w:tab w:val="left" w:pos="0"/>
          <w:tab w:val="left" w:pos="3087"/>
          <w:tab w:val="left" w:pos="5657"/>
          <w:tab w:val="left" w:pos="6802"/>
          <w:tab w:val="left" w:pos="8320"/>
        </w:tabs>
        <w:autoSpaceDE w:val="0"/>
        <w:autoSpaceDN w:val="0"/>
        <w:spacing w:before="67"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Заявка на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участие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в Конкурсе (далее – Заявка) (Приложение 1 к настоящему</w:t>
      </w:r>
      <w:r w:rsidRPr="00850ED7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положению)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конкурсные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20.04.2020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 20.09.2020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>г.</w:t>
      </w:r>
    </w:p>
    <w:p w14:paraId="35F1B28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и оформление заявки осуществляется на сайте Конкурса </w:t>
      </w:r>
      <w:hyperlink r:id="rId28" w:anchor="/" w:tgtFrame="_blank" w:history="1">
        <w:r w:rsidRPr="00850ED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http://rumc.sfedu.ru/konkurs2020/index.html#/</w:t>
        </w:r>
      </w:hyperlink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 или заявка отправляется по электронной почте: </w:t>
      </w:r>
      <w:hyperlink r:id="rId29" w:history="1"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/>
          </w:rPr>
          <w:t>ruseva</w:t>
        </w:r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.</w:t>
        </w:r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/>
          </w:rPr>
          <w:t>olesya</w:t>
        </w:r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@</w:t>
        </w:r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/>
          </w:rPr>
          <w:t>yandex</w:t>
        </w:r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.</w:t>
        </w:r>
        <w:r w:rsidRPr="00850E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/>
          </w:rPr>
          <w:t>ru</w:t>
        </w:r>
      </w:hyperlink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(с пометкой «Для участия в конкурсе 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</w:rPr>
        <w:t xml:space="preserve">«Инклюзивный туризм: социализация и реабилитация людей с </w:t>
      </w:r>
      <w:r w:rsidRPr="00850ED7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ОВЗ»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)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 размещаются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>самостоятельно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>на сайте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Конкурса </w:t>
      </w:r>
      <w:hyperlink r:id="rId30" w:anchor="/" w:tgtFrame="_blank" w:history="1">
        <w:r w:rsidRPr="00850ED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http://rumc.sfedu.ru/konkurs2020/index.html#/</w:t>
        </w:r>
      </w:hyperlink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5B1C6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При отправке по электронной почте материалы формируются в отдельную папку (имя папки </w:t>
      </w:r>
      <w:r w:rsidRPr="00850ED7">
        <w:rPr>
          <w:rFonts w:ascii="Times New Roman" w:eastAsia="Times New Roman" w:hAnsi="Times New Roman" w:cs="Times New Roman"/>
          <w:i/>
          <w:sz w:val="28"/>
          <w:szCs w:val="28"/>
        </w:rPr>
        <w:t xml:space="preserve">Фамилия И.О.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автора, например, </w:t>
      </w:r>
      <w:r w:rsidRPr="00850ED7">
        <w:rPr>
          <w:rFonts w:ascii="Times New Roman" w:eastAsia="Times New Roman" w:hAnsi="Times New Roman" w:cs="Times New Roman"/>
          <w:i/>
          <w:sz w:val="28"/>
          <w:szCs w:val="28"/>
        </w:rPr>
        <w:t xml:space="preserve">Петров </w:t>
      </w:r>
      <w:proofErr w:type="gramStart"/>
      <w:r w:rsidRPr="00850ED7">
        <w:rPr>
          <w:rFonts w:ascii="Times New Roman" w:eastAsia="Times New Roman" w:hAnsi="Times New Roman" w:cs="Times New Roman"/>
          <w:i/>
          <w:sz w:val="28"/>
          <w:szCs w:val="28"/>
        </w:rPr>
        <w:t>В.В.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>) и архивируется (форматы .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). Имя архива – </w:t>
      </w:r>
      <w:r w:rsidRPr="00850ED7">
        <w:rPr>
          <w:rFonts w:ascii="Times New Roman" w:eastAsia="Times New Roman" w:hAnsi="Times New Roman" w:cs="Times New Roman"/>
          <w:i/>
          <w:sz w:val="28"/>
          <w:szCs w:val="28"/>
        </w:rPr>
        <w:t xml:space="preserve">Фамилия И.О.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автора.</w:t>
      </w:r>
    </w:p>
    <w:p w14:paraId="065D146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Работы, поданные на Конкурс с нарушением настоящего Положения, конкурсной комиссией не рассматриваются.</w:t>
      </w:r>
    </w:p>
    <w:p w14:paraId="3BE37DD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235" w:lineRule="auto"/>
        <w:ind w:right="1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Конкурсные работы размещаются на сайте Конкурса до 20.09.2020 года по электронному адресу, указанному в п.5.2. настоящего Положения.</w:t>
      </w:r>
    </w:p>
    <w:p w14:paraId="2160831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5" w:after="0" w:line="242" w:lineRule="auto"/>
        <w:ind w:right="1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 о Конкурсе можно ознакомиться на сайтах Ресурсного учебно-методического центра ЮФУ </w:t>
      </w:r>
      <w:hyperlink r:id="rId31">
        <w:r w:rsidRPr="00850ED7">
          <w:rPr>
            <w:rFonts w:ascii="Times New Roman" w:eastAsia="Times New Roman" w:hAnsi="Times New Roman" w:cs="Times New Roman"/>
            <w:sz w:val="28"/>
            <w:szCs w:val="28"/>
            <w:u w:val="single" w:color="0000FF"/>
          </w:rPr>
          <w:t>http://rumc.sfedu.ru</w:t>
        </w:r>
      </w:hyperlink>
      <w:r w:rsidRPr="0085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90FFB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Регистрация участников очного этапа производится в день проведения Конкурса на площадке проведения Конкурса.</w:t>
      </w:r>
    </w:p>
    <w:p w14:paraId="6BAECF78" w14:textId="77777777" w:rsidR="00850ED7" w:rsidRPr="00850ED7" w:rsidRDefault="00850ED7" w:rsidP="00850ED7">
      <w:pPr>
        <w:widowControl w:val="0"/>
        <w:numPr>
          <w:ilvl w:val="1"/>
          <w:numId w:val="53"/>
        </w:numPr>
        <w:tabs>
          <w:tab w:val="left" w:pos="0"/>
          <w:tab w:val="left" w:pos="1426"/>
        </w:tabs>
        <w:autoSpaceDE w:val="0"/>
        <w:autoSpaceDN w:val="0"/>
        <w:adjustRightInd w:val="0"/>
        <w:spacing w:after="0" w:line="242" w:lineRule="auto"/>
        <w:ind w:left="0" w:right="17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на Конкурс принимаются в электронном виде на русском языке</w:t>
      </w:r>
      <w:r w:rsidRPr="00850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номинациям:</w:t>
      </w:r>
    </w:p>
    <w:p w14:paraId="2C5A0D14" w14:textId="77777777" w:rsidR="00850ED7" w:rsidRPr="00850ED7" w:rsidRDefault="00850ED7" w:rsidP="00850ED7">
      <w:pPr>
        <w:widowControl w:val="0"/>
        <w:numPr>
          <w:ilvl w:val="0"/>
          <w:numId w:val="52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2" w:lineRule="auto"/>
        <w:ind w:left="0" w:right="1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Методические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разработки реализации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квест-туров для людей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ОВЗ, инвалидностью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маломобильностью</w:t>
      </w:r>
      <w:proofErr w:type="spellEnd"/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зрению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опорно- двигательному</w:t>
      </w:r>
      <w:r w:rsidRPr="00850ED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аппарату.</w:t>
      </w:r>
    </w:p>
    <w:p w14:paraId="15B4940E" w14:textId="77777777" w:rsidR="00850ED7" w:rsidRPr="00850ED7" w:rsidRDefault="00850ED7" w:rsidP="00850ED7">
      <w:pPr>
        <w:widowControl w:val="0"/>
        <w:numPr>
          <w:ilvl w:val="0"/>
          <w:numId w:val="52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242" w:lineRule="auto"/>
        <w:ind w:left="0" w:right="1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по проблемам инклюзивного туризма в регионах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</w:p>
    <w:p w14:paraId="4BA0A41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4F43A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655"/>
        </w:tabs>
        <w:autoSpaceDE w:val="0"/>
        <w:autoSpaceDN w:val="0"/>
        <w:adjustRightInd w:val="0"/>
        <w:spacing w:after="0" w:line="235" w:lineRule="auto"/>
        <w:ind w:left="284" w:right="267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КОНКУРСНЫХ ПРОЕКТОВ И КРИТЕРИИ</w:t>
      </w:r>
      <w:r w:rsidRPr="00850ED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</w:p>
    <w:p w14:paraId="5ADA536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E537D" w14:textId="77777777" w:rsidR="00850ED7" w:rsidRPr="00850ED7" w:rsidRDefault="00850ED7" w:rsidP="00850ED7">
      <w:pPr>
        <w:widowControl w:val="0"/>
        <w:numPr>
          <w:ilvl w:val="1"/>
          <w:numId w:val="51"/>
        </w:numPr>
        <w:tabs>
          <w:tab w:val="left" w:pos="0"/>
          <w:tab w:val="left" w:pos="1323"/>
        </w:tabs>
        <w:autoSpaceDE w:val="0"/>
        <w:autoSpaceDN w:val="0"/>
        <w:adjustRightInd w:val="0"/>
        <w:spacing w:after="0" w:line="240" w:lineRule="auto"/>
        <w:ind w:left="0" w:right="17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Проектные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работы,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присланные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участия по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номинациям Конкурса, должны иметь качественный профессиональный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уровень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выполнения,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 нарушающий этические нормы,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соответствовать тематике конкурса.</w:t>
      </w:r>
    </w:p>
    <w:p w14:paraId="14959750" w14:textId="77777777" w:rsidR="00850ED7" w:rsidRPr="00850ED7" w:rsidRDefault="00850ED7" w:rsidP="00850ED7">
      <w:pPr>
        <w:widowControl w:val="0"/>
        <w:numPr>
          <w:ilvl w:val="1"/>
          <w:numId w:val="51"/>
        </w:numPr>
        <w:tabs>
          <w:tab w:val="left" w:pos="0"/>
          <w:tab w:val="left" w:pos="1475"/>
        </w:tabs>
        <w:autoSpaceDE w:val="0"/>
        <w:autoSpaceDN w:val="0"/>
        <w:adjustRightInd w:val="0"/>
        <w:spacing w:before="2" w:after="0" w:line="240" w:lineRule="auto"/>
        <w:ind w:left="0" w:right="16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Проекты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быть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представлены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широкой целевой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аудитории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(ЦА),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независимо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возраста,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общественного</w:t>
      </w:r>
      <w:r w:rsidRPr="00850ED7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положения,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 xml:space="preserve"> обязательно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ориентированные на инклюзивные категории граждан (люди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инвалидностью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маломобильностью</w:t>
      </w:r>
      <w:proofErr w:type="spellEnd"/>
      <w:r w:rsidRPr="00850ED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</w:t>
      </w:r>
    </w:p>
    <w:p w14:paraId="49DA94A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6186AF0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зрению и опорно-двигательному аппарату).</w:t>
      </w:r>
    </w:p>
    <w:p w14:paraId="06F574E4" w14:textId="77777777" w:rsidR="00850ED7" w:rsidRPr="00850ED7" w:rsidRDefault="00850ED7" w:rsidP="00850ED7">
      <w:pPr>
        <w:widowControl w:val="0"/>
        <w:numPr>
          <w:ilvl w:val="1"/>
          <w:numId w:val="51"/>
        </w:numPr>
        <w:tabs>
          <w:tab w:val="left" w:pos="0"/>
          <w:tab w:val="left" w:pos="1432"/>
        </w:tabs>
        <w:autoSpaceDE w:val="0"/>
        <w:autoSpaceDN w:val="0"/>
        <w:adjustRightInd w:val="0"/>
        <w:spacing w:before="3" w:after="0" w:line="242" w:lineRule="auto"/>
        <w:ind w:left="0" w:right="17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Требования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оформлению проектных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работ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номинациям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Конкурса:</w:t>
      </w:r>
    </w:p>
    <w:p w14:paraId="1191FE0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B636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05E5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71" w:lineRule="auto"/>
        <w:ind w:right="105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Методические разработки реализации квест-туров для людей с ОВЗ, инвалидностью и </w:t>
      </w:r>
      <w:proofErr w:type="spellStart"/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маломобильностью</w:t>
      </w:r>
      <w:proofErr w:type="spellEnd"/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Pr="00850ED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зрению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850ED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опорно-двигательному</w:t>
      </w:r>
      <w:r w:rsidRPr="00850ED7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аппарату.</w:t>
      </w:r>
    </w:p>
    <w:p w14:paraId="12205B9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91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Конкурсная работа выполняется в формате методической разработки программы маршрута квест-тура, с учетом особых категорий населения (ОВЗ, инвалиды с ограничения по зрению и опорно-двигательному аппарату) в социокультурном пространстве городов Ростовской области.</w:t>
      </w:r>
    </w:p>
    <w:p w14:paraId="7E659E5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 xml:space="preserve">Основные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направления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>разработок:</w:t>
      </w:r>
    </w:p>
    <w:p w14:paraId="1B78798D" w14:textId="77777777" w:rsidR="00850ED7" w:rsidRPr="00850ED7" w:rsidRDefault="00850ED7" w:rsidP="00850ED7">
      <w:pPr>
        <w:widowControl w:val="0"/>
        <w:numPr>
          <w:ilvl w:val="0"/>
          <w:numId w:val="50"/>
        </w:numPr>
        <w:tabs>
          <w:tab w:val="left" w:pos="0"/>
          <w:tab w:val="left" w:pos="958"/>
        </w:tabs>
        <w:autoSpaceDE w:val="0"/>
        <w:autoSpaceDN w:val="0"/>
        <w:adjustRightInd w:val="0"/>
        <w:spacing w:after="0" w:line="242" w:lineRule="auto"/>
        <w:ind w:left="0" w:righ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по анализу архитектурной доступности объектов города и области для организации программы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квест-тура;</w:t>
      </w:r>
    </w:p>
    <w:p w14:paraId="77DBD921" w14:textId="77777777" w:rsidR="00850ED7" w:rsidRPr="00850ED7" w:rsidRDefault="00850ED7" w:rsidP="00850ED7">
      <w:pPr>
        <w:widowControl w:val="0"/>
        <w:numPr>
          <w:ilvl w:val="0"/>
          <w:numId w:val="50"/>
        </w:numPr>
        <w:tabs>
          <w:tab w:val="left" w:pos="0"/>
          <w:tab w:val="left" w:pos="929"/>
        </w:tabs>
        <w:autoSpaceDE w:val="0"/>
        <w:autoSpaceDN w:val="0"/>
        <w:adjustRightInd w:val="0"/>
        <w:spacing w:after="0" w:line="240" w:lineRule="auto"/>
        <w:ind w:left="0" w:right="1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применения интерактивных технологий (сервисы бронирования, путеводители-навигаторы, игровые приложения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виртуальной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дополненной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proofErr w:type="gramStart"/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т.д.</w:t>
      </w:r>
      <w:proofErr w:type="gramEnd"/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0ED7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850ED7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 туров для людей с ОВЗ и инвалидностью по зрению и опорно-двигательному аппарату;</w:t>
      </w:r>
    </w:p>
    <w:p w14:paraId="4825CF0F" w14:textId="77777777" w:rsidR="00850ED7" w:rsidRPr="00850ED7" w:rsidRDefault="00850ED7" w:rsidP="00850ED7">
      <w:pPr>
        <w:widowControl w:val="0"/>
        <w:numPr>
          <w:ilvl w:val="0"/>
          <w:numId w:val="50"/>
        </w:numPr>
        <w:tabs>
          <w:tab w:val="left" w:pos="0"/>
          <w:tab w:val="left" w:pos="828"/>
        </w:tabs>
        <w:autoSpaceDE w:val="0"/>
        <w:autoSpaceDN w:val="0"/>
        <w:adjustRightInd w:val="0"/>
        <w:spacing w:after="0" w:line="240" w:lineRule="auto"/>
        <w:ind w:left="0" w:right="1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разработки по классификации краеведческих и историко- культурных объектов туризма, в ключе тематических квест-туров по городам (или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городу)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850E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14:paraId="6D8546E4" w14:textId="77777777" w:rsidR="00850ED7" w:rsidRPr="00850ED7" w:rsidRDefault="00850ED7" w:rsidP="00850ED7">
      <w:pPr>
        <w:widowControl w:val="0"/>
        <w:numPr>
          <w:ilvl w:val="0"/>
          <w:numId w:val="50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0" w:line="240" w:lineRule="auto"/>
        <w:ind w:left="0" w:right="1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разработки по организации комплекса досуговых мероприятий (анимация, креативные площадки, арт-технологии и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квест-тура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зрению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опорно-двигательному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аппарату.</w:t>
      </w:r>
    </w:p>
    <w:p w14:paraId="2CFD8DD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На Конкурс предоставляется текст с методической разработкой программы маршрута квест-тура, с учетом особых категорий населения (ОВЗ, инвалиды с ограничения по зрению и опорно-двигательному аппарату) в социокультурном пространстве городов Ростовской области, представленной в форме презентации или брошюры.</w:t>
      </w:r>
    </w:p>
    <w:p w14:paraId="16384D0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Содержание методического обеспечения должно формировать четкое понимание выбранного направления разработок, с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учетом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специфики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целевой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аудитории, предполагающей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особые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методической организации программы квест-тура. Обоснование программы должно соответствовать требованиям формата квеста (игры, интриги, логической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цепочки в ключе выбранной тематики) 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доступности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объектов для указанной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ЦА,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задействованной в программе. Необходимо учитывать,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квесты – это перемещение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точкам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маршрута,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физические возможности по здоровью, выбранной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ЦА,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в части активности и протяженности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расстоянию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850ED7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обоснования,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ссылки на официальные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>ресурсы</w:t>
      </w:r>
      <w:r w:rsidRPr="00850ED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государственных,</w:t>
      </w:r>
    </w:p>
    <w:p w14:paraId="08EEBA3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49699E5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общественных, социальных организаций и учреждений, а также опыт регионов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направления.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</w:rPr>
        <w:t>При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приставленные на Конкурс материалы должны отличаться оригинальностью идеи и не иметь прямых аналогов с готовыми методическими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разработками.</w:t>
      </w:r>
    </w:p>
    <w:p w14:paraId="73EBBCA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Материал должен быть систематизирован, логично изложен. Язык методической разработки должен быть четким, лаконичным, грамотным, убедительным. Применяемая терминология должна соответствовать принятому в профессиональной среде тезаурусу.</w:t>
      </w:r>
    </w:p>
    <w:p w14:paraId="35B13F1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текста:</w:t>
      </w:r>
    </w:p>
    <w:p w14:paraId="6BCE28E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Общие требования к оформлению и содержанию</w:t>
      </w:r>
    </w:p>
    <w:p w14:paraId="5F03EDB3" w14:textId="77777777" w:rsidR="00850ED7" w:rsidRPr="00850ED7" w:rsidRDefault="00850ED7" w:rsidP="00850ED7">
      <w:pPr>
        <w:widowControl w:val="0"/>
        <w:numPr>
          <w:ilvl w:val="0"/>
          <w:numId w:val="49"/>
        </w:numPr>
        <w:tabs>
          <w:tab w:val="left" w:pos="0"/>
          <w:tab w:val="left" w:pos="1167"/>
        </w:tabs>
        <w:autoSpaceDE w:val="0"/>
        <w:autoSpaceDN w:val="0"/>
        <w:adjustRightInd w:val="0"/>
        <w:spacing w:after="0" w:line="31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34C2C67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2" w:lineRule="auto"/>
        <w:ind w:right="1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Во введении целесообразно отразить следующие</w:t>
      </w:r>
      <w:r w:rsidRPr="00850ED7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аспекты: Актуальность данной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2F44A649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Цели и задачи методической разработки.</w:t>
      </w:r>
    </w:p>
    <w:p w14:paraId="77AC1D4D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методической разработки, инновационного опыта, технологии, ее составные части (это могут быть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уже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адаптированные или новые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туризма,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 отдыха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>ОВЗ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инвалидностью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зрению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опорно-двигательному аппарату, отвечающие Вашей профессиональной позиции). В краткой форме представьте основные теоретические положения, которые лежат в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основе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Вашей системы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20ED0A8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4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Новизна методической разработки инновационного опыта. Рекомендуемый объем - до 2 страниц машинописного</w:t>
      </w:r>
      <w:r w:rsidRPr="00850ED7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40BAE5E4" w14:textId="77777777" w:rsidR="00850ED7" w:rsidRPr="00850ED7" w:rsidRDefault="00850ED7" w:rsidP="00850ED7">
      <w:pPr>
        <w:widowControl w:val="0"/>
        <w:numPr>
          <w:ilvl w:val="0"/>
          <w:numId w:val="49"/>
        </w:numPr>
        <w:tabs>
          <w:tab w:val="left" w:pos="0"/>
          <w:tab w:val="left" w:pos="1167"/>
        </w:tabs>
        <w:autoSpaceDE w:val="0"/>
        <w:autoSpaceDN w:val="0"/>
        <w:adjustRightInd w:val="0"/>
        <w:spacing w:after="0" w:line="317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может состоять из двух 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более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</w:t>
      </w:r>
    </w:p>
    <w:p w14:paraId="5D1242C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В первом разделе более подробно раскрываются основные положения доступности объектов среды, исходя из выбранной ЦА (люди с нарушениями зрения или опорно-двигательного аппарата).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</w:rPr>
        <w:t>В качестве обоснования,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ссылки на официальные ресурсы государственных, общественных, социальных организаций и учреждений, а также опыт регионов России в реализации данного направления.</w:t>
      </w:r>
    </w:p>
    <w:p w14:paraId="2098BC2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На основании поставленных задач во введении раскрывается содержание предлагаемой программы квест-тура, с указанием карты маршрута, точек перемещения, приемов и методов реализации в ключе выбранного направления.</w:t>
      </w:r>
    </w:p>
    <w:p w14:paraId="1E77520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Кроме того, рекомендуется представить описание:</w:t>
      </w:r>
    </w:p>
    <w:p w14:paraId="6291B36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-доступности выбранных объектов, исходя из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ЦА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(фото с текстовым пояснением)</w:t>
      </w:r>
    </w:p>
    <w:p w14:paraId="0A9D25E2" w14:textId="77777777" w:rsidR="00850ED7" w:rsidRPr="00850ED7" w:rsidRDefault="00850ED7" w:rsidP="00850ED7">
      <w:pPr>
        <w:widowControl w:val="0"/>
        <w:numPr>
          <w:ilvl w:val="1"/>
          <w:numId w:val="50"/>
        </w:numPr>
        <w:tabs>
          <w:tab w:val="left" w:pos="0"/>
          <w:tab w:val="left" w:pos="1196"/>
        </w:tabs>
        <w:autoSpaceDE w:val="0"/>
        <w:autoSpaceDN w:val="0"/>
        <w:adjustRightInd w:val="0"/>
        <w:spacing w:after="0" w:line="242" w:lineRule="auto"/>
        <w:ind w:left="0" w:right="1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тематики маршрута в предлагаемых объектах,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задействованных в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квест-туре;</w:t>
      </w:r>
    </w:p>
    <w:p w14:paraId="49C2F4F1" w14:textId="77777777" w:rsidR="00850ED7" w:rsidRPr="00850ED7" w:rsidRDefault="00850ED7" w:rsidP="00850ED7">
      <w:pPr>
        <w:widowControl w:val="0"/>
        <w:numPr>
          <w:ilvl w:val="1"/>
          <w:numId w:val="50"/>
        </w:numPr>
        <w:tabs>
          <w:tab w:val="left" w:pos="0"/>
          <w:tab w:val="left" w:pos="965"/>
        </w:tabs>
        <w:autoSpaceDE w:val="0"/>
        <w:autoSpaceDN w:val="0"/>
        <w:adjustRightInd w:val="0"/>
        <w:spacing w:after="0" w:line="31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ориентировочной протяженности по времени и расстоянию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маршрута;</w:t>
      </w:r>
    </w:p>
    <w:p w14:paraId="573B90F9" w14:textId="77777777" w:rsidR="00850ED7" w:rsidRPr="00850ED7" w:rsidRDefault="00850ED7" w:rsidP="00850ED7">
      <w:pPr>
        <w:widowControl w:val="0"/>
        <w:numPr>
          <w:ilvl w:val="1"/>
          <w:numId w:val="50"/>
        </w:numPr>
        <w:tabs>
          <w:tab w:val="left" w:pos="0"/>
          <w:tab w:val="left" w:pos="979"/>
        </w:tabs>
        <w:autoSpaceDE w:val="0"/>
        <w:autoSpaceDN w:val="0"/>
        <w:adjustRightInd w:val="0"/>
        <w:spacing w:after="0" w:line="242" w:lineRule="auto"/>
        <w:ind w:left="0" w:right="1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применению дополнительных ресурсов (человеческих, транспортных, технических и др.), с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учетом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ЦА;</w:t>
      </w:r>
    </w:p>
    <w:p w14:paraId="23358EFA" w14:textId="77777777" w:rsidR="00850ED7" w:rsidRPr="00850ED7" w:rsidRDefault="00850ED7" w:rsidP="00850ED7">
      <w:pPr>
        <w:widowControl w:val="0"/>
        <w:numPr>
          <w:ilvl w:val="1"/>
          <w:numId w:val="50"/>
        </w:numPr>
        <w:tabs>
          <w:tab w:val="left" w:pos="0"/>
          <w:tab w:val="left" w:pos="987"/>
        </w:tabs>
        <w:autoSpaceDE w:val="0"/>
        <w:autoSpaceDN w:val="0"/>
        <w:adjustRightInd w:val="0"/>
        <w:spacing w:after="0" w:line="242" w:lineRule="auto"/>
        <w:ind w:left="0" w:right="1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возможности реализации программы, при минимальных финансовых затратах, но с максимальным инклюзивным результатом для участников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квест-тура.</w:t>
      </w:r>
    </w:p>
    <w:p w14:paraId="58BAE39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14B9D85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2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 конце каждого раздела основной части необходимо сформулировать выводы и обобщения о том, что при реализации может позволить получить более высокие результаты.</w:t>
      </w:r>
    </w:p>
    <w:p w14:paraId="38AE770C" w14:textId="77777777" w:rsidR="00850ED7" w:rsidRPr="00850ED7" w:rsidRDefault="00850ED7" w:rsidP="00850ED7">
      <w:pPr>
        <w:widowControl w:val="0"/>
        <w:numPr>
          <w:ilvl w:val="0"/>
          <w:numId w:val="49"/>
        </w:numPr>
        <w:tabs>
          <w:tab w:val="left" w:pos="0"/>
          <w:tab w:val="left" w:pos="1167"/>
        </w:tabs>
        <w:autoSpaceDE w:val="0"/>
        <w:autoSpaceDN w:val="0"/>
        <w:adjustRightInd w:val="0"/>
        <w:spacing w:after="0" w:line="31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1819EC9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3" w:after="0" w:line="242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разработки в инклюзивном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туризме.</w:t>
      </w:r>
    </w:p>
    <w:p w14:paraId="35961F8B" w14:textId="77777777" w:rsidR="00850ED7" w:rsidRPr="00850ED7" w:rsidRDefault="00850ED7" w:rsidP="00850ED7">
      <w:pPr>
        <w:widowControl w:val="0"/>
        <w:numPr>
          <w:ilvl w:val="0"/>
          <w:numId w:val="49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17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Литература</w:t>
      </w:r>
    </w:p>
    <w:p w14:paraId="5B44E44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Список литературы строятся по алфавитному ряду в соответствии с ГОСТОМ 7.1. -2003.</w:t>
      </w:r>
    </w:p>
    <w:p w14:paraId="7CF7186A" w14:textId="77777777" w:rsidR="00850ED7" w:rsidRPr="00850ED7" w:rsidRDefault="00850ED7" w:rsidP="00850ED7">
      <w:pPr>
        <w:widowControl w:val="0"/>
        <w:numPr>
          <w:ilvl w:val="0"/>
          <w:numId w:val="49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18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Приложения</w:t>
      </w:r>
    </w:p>
    <w:p w14:paraId="2E708E6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выполняется в программе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</w:rPr>
        <w:t>, количество</w:t>
      </w:r>
      <w:r w:rsidRPr="00850ED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слайдов</w:t>
      </w:r>
    </w:p>
    <w:p w14:paraId="2F149F13" w14:textId="77777777" w:rsidR="00850ED7" w:rsidRPr="00850ED7" w:rsidRDefault="00850ED7" w:rsidP="00850ED7">
      <w:pPr>
        <w:widowControl w:val="0"/>
        <w:numPr>
          <w:ilvl w:val="0"/>
          <w:numId w:val="48"/>
        </w:numPr>
        <w:tabs>
          <w:tab w:val="left" w:pos="0"/>
          <w:tab w:val="left" w:pos="2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</w:p>
    <w:p w14:paraId="45276D9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и оформлению презентации:</w:t>
      </w:r>
    </w:p>
    <w:p w14:paraId="14A379CB" w14:textId="77777777" w:rsidR="00850ED7" w:rsidRPr="00850ED7" w:rsidRDefault="00850ED7" w:rsidP="00850ED7">
      <w:pPr>
        <w:widowControl w:val="0"/>
        <w:numPr>
          <w:ilvl w:val="0"/>
          <w:numId w:val="47"/>
        </w:numPr>
        <w:tabs>
          <w:tab w:val="left" w:pos="0"/>
          <w:tab w:val="left" w:pos="461"/>
        </w:tabs>
        <w:autoSpaceDE w:val="0"/>
        <w:autoSpaceDN w:val="0"/>
        <w:adjustRightInd w:val="0"/>
        <w:spacing w:before="2" w:after="0" w:line="32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</w:t>
      </w:r>
    </w:p>
    <w:p w14:paraId="5E842EF8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  <w:tab w:val="left" w:pos="2230"/>
          <w:tab w:val="left" w:pos="3115"/>
          <w:tab w:val="left" w:pos="4445"/>
          <w:tab w:val="left" w:pos="5718"/>
          <w:tab w:val="left" w:pos="7056"/>
          <w:tab w:val="left" w:pos="7610"/>
          <w:tab w:val="left" w:pos="8654"/>
        </w:tabs>
        <w:autoSpaceDE w:val="0"/>
        <w:autoSpaceDN w:val="0"/>
        <w:adjustRightInd w:val="0"/>
        <w:spacing w:after="0" w:line="240" w:lineRule="auto"/>
        <w:ind w:left="0" w:right="1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лист: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название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проекта,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авторе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(ФИО,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факультет, курс,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группа);</w:t>
      </w:r>
    </w:p>
    <w:p w14:paraId="100AD236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14:paraId="0A2F2D99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1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основная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часть;</w:t>
      </w:r>
    </w:p>
    <w:p w14:paraId="4EF5011A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14:paraId="283816F7" w14:textId="77777777" w:rsidR="00850ED7" w:rsidRPr="00850ED7" w:rsidRDefault="00850ED7" w:rsidP="00850ED7">
      <w:pPr>
        <w:widowControl w:val="0"/>
        <w:numPr>
          <w:ilvl w:val="0"/>
          <w:numId w:val="47"/>
        </w:numPr>
        <w:tabs>
          <w:tab w:val="left" w:pos="0"/>
          <w:tab w:val="left" w:pos="461"/>
        </w:tabs>
        <w:autoSpaceDE w:val="0"/>
        <w:autoSpaceDN w:val="0"/>
        <w:adjustRightInd w:val="0"/>
        <w:spacing w:before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</w:t>
      </w:r>
    </w:p>
    <w:p w14:paraId="0AD5D761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4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презентации в программе</w:t>
      </w:r>
      <w:r w:rsidRPr="00850ED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B448F4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только одной группы шрифтов и менять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только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тип;</w:t>
      </w:r>
    </w:p>
    <w:p w14:paraId="475F92A1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3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не менее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16;</w:t>
      </w:r>
    </w:p>
    <w:p w14:paraId="38890A19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заголовка на каждом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слайде;</w:t>
      </w:r>
    </w:p>
    <w:p w14:paraId="7C55323A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8" w:after="0" w:line="235" w:lineRule="auto"/>
        <w:ind w:left="0" w:right="1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перенос слов в тексте и применение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эффектов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слайдов;</w:t>
      </w:r>
    </w:p>
    <w:p w14:paraId="6B74D068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6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форматы графических файлов: </w:t>
      </w:r>
      <w:proofErr w:type="spellStart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jpeg</w:t>
      </w:r>
      <w:proofErr w:type="spellEnd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6C1100" w14:textId="77777777" w:rsidR="00850ED7" w:rsidRPr="00850ED7" w:rsidRDefault="00850ED7" w:rsidP="00850ED7">
      <w:pPr>
        <w:widowControl w:val="0"/>
        <w:numPr>
          <w:ilvl w:val="1"/>
          <w:numId w:val="47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слайдов - не более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25.</w:t>
      </w:r>
    </w:p>
    <w:p w14:paraId="7BD52A8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 методической разработки.</w:t>
      </w:r>
    </w:p>
    <w:p w14:paraId="3BCC7A4B" w14:textId="77777777" w:rsidR="00850ED7" w:rsidRPr="00850ED7" w:rsidRDefault="00850ED7" w:rsidP="00850ED7">
      <w:pPr>
        <w:widowControl w:val="0"/>
        <w:numPr>
          <w:ilvl w:val="0"/>
          <w:numId w:val="46"/>
        </w:numPr>
        <w:tabs>
          <w:tab w:val="left" w:pos="0"/>
          <w:tab w:val="left" w:pos="1130"/>
        </w:tabs>
        <w:autoSpaceDE w:val="0"/>
        <w:autoSpaceDN w:val="0"/>
        <w:adjustRightInd w:val="0"/>
        <w:spacing w:before="2" w:after="0" w:line="240" w:lineRule="auto"/>
        <w:ind w:left="0" w:right="1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Актуальность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значимость методической разработки. Тема, цель и задачи, сформулированные в методической разработке, должны иметь значение для решения современных проблем в реализации инклюзии средствами туризма,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14:paraId="2E7C6A96" w14:textId="77777777" w:rsidR="00850ED7" w:rsidRPr="00850ED7" w:rsidRDefault="00850ED7" w:rsidP="00850ED7">
      <w:pPr>
        <w:widowControl w:val="0"/>
        <w:numPr>
          <w:ilvl w:val="0"/>
          <w:numId w:val="46"/>
        </w:numPr>
        <w:tabs>
          <w:tab w:val="left" w:pos="0"/>
          <w:tab w:val="left" w:pos="1108"/>
        </w:tabs>
        <w:autoSpaceDE w:val="0"/>
        <w:autoSpaceDN w:val="0"/>
        <w:adjustRightInd w:val="0"/>
        <w:spacing w:before="7" w:after="0" w:line="235" w:lineRule="auto"/>
        <w:ind w:left="0" w:right="18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План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идеи в конечный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продукт,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стадии (идеи) до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готового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продукта.</w:t>
      </w:r>
    </w:p>
    <w:p w14:paraId="7611C013" w14:textId="77777777" w:rsidR="00850ED7" w:rsidRPr="00850ED7" w:rsidRDefault="00850ED7" w:rsidP="00850ED7">
      <w:pPr>
        <w:widowControl w:val="0"/>
        <w:numPr>
          <w:ilvl w:val="0"/>
          <w:numId w:val="46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5" w:after="0" w:line="242" w:lineRule="auto"/>
        <w:ind w:left="0" w:right="18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Перспектива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коммерциализации результата. Потенциальный</w:t>
      </w:r>
      <w:r w:rsidRPr="00850ED7">
        <w:rPr>
          <w:rFonts w:ascii="Times New Roman" w:eastAsia="Times New Roman" w:hAnsi="Times New Roman" w:cs="Times New Roman"/>
          <w:spacing w:val="-5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будущий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должен иметь возможность внедрения на рынок, экономическую применимость и конкретного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потребителя.</w:t>
      </w:r>
    </w:p>
    <w:p w14:paraId="220292F6" w14:textId="77777777" w:rsidR="00850ED7" w:rsidRPr="00850ED7" w:rsidRDefault="00850ED7" w:rsidP="00850ED7">
      <w:pPr>
        <w:widowControl w:val="0"/>
        <w:numPr>
          <w:ilvl w:val="0"/>
          <w:numId w:val="46"/>
        </w:numPr>
        <w:tabs>
          <w:tab w:val="left" w:pos="0"/>
          <w:tab w:val="left" w:pos="1332"/>
        </w:tabs>
        <w:autoSpaceDE w:val="0"/>
        <w:autoSpaceDN w:val="0"/>
        <w:adjustRightInd w:val="0"/>
        <w:spacing w:after="0" w:line="240" w:lineRule="auto"/>
        <w:ind w:left="0" w:right="1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следующих содержательных блоков методической разработки: название проекта; география проекта;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срок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(сезонность); цель и задачи проекта, основная идея, новизна методической разработки инновационного опыта, ее составные части, выводы, ожидаемые результаты; обоснованность расходов на реализацию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14:paraId="57CCBD29" w14:textId="77777777" w:rsidR="00850ED7" w:rsidRPr="00850ED7" w:rsidRDefault="00850ED7" w:rsidP="00850ED7">
      <w:pPr>
        <w:widowControl w:val="0"/>
        <w:numPr>
          <w:ilvl w:val="0"/>
          <w:numId w:val="46"/>
        </w:numPr>
        <w:tabs>
          <w:tab w:val="left" w:pos="0"/>
          <w:tab w:val="left" w:pos="135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Последовательность, грамотность и логичность</w:t>
      </w:r>
      <w:r w:rsidRPr="00850ED7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</w:p>
    <w:p w14:paraId="6481A6E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5CED0A6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методической разработки.</w:t>
      </w:r>
    </w:p>
    <w:p w14:paraId="0CB47EB0" w14:textId="77777777" w:rsidR="00850ED7" w:rsidRPr="00850ED7" w:rsidRDefault="00850ED7" w:rsidP="00850ED7">
      <w:pPr>
        <w:widowControl w:val="0"/>
        <w:numPr>
          <w:ilvl w:val="0"/>
          <w:numId w:val="46"/>
        </w:numPr>
        <w:tabs>
          <w:tab w:val="left" w:pos="0"/>
          <w:tab w:val="left" w:pos="1094"/>
        </w:tabs>
        <w:autoSpaceDE w:val="0"/>
        <w:autoSpaceDN w:val="0"/>
        <w:adjustRightInd w:val="0"/>
        <w:spacing w:before="3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текста и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14:paraId="036CF00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7" w:after="0" w:line="235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Представленный проект оценивается по шкале от 0 до 2 баллов по каждому критерию. Максимальное количество баллов – 30.</w:t>
      </w:r>
    </w:p>
    <w:p w14:paraId="0541A22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 второму этапу допускаются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работы,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набравшие не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менее 15</w:t>
      </w:r>
      <w:r w:rsidRPr="00850ED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</w:rPr>
        <w:t>баллов.</w:t>
      </w:r>
    </w:p>
    <w:p w14:paraId="41F56E1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CE7E7" w14:textId="77777777" w:rsidR="00850ED7" w:rsidRPr="00850ED7" w:rsidRDefault="00850ED7" w:rsidP="00850ED7">
      <w:pPr>
        <w:widowControl w:val="0"/>
        <w:numPr>
          <w:ilvl w:val="0"/>
          <w:numId w:val="45"/>
        </w:numPr>
        <w:tabs>
          <w:tab w:val="left" w:pos="0"/>
          <w:tab w:val="left" w:pos="843"/>
        </w:tabs>
        <w:autoSpaceDE w:val="0"/>
        <w:autoSpaceDN w:val="0"/>
        <w:adjustRightInd w:val="0"/>
        <w:spacing w:after="0" w:line="247" w:lineRule="auto"/>
        <w:ind w:left="0" w:right="634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Исследовательская работа по проблемам инклюзивного туризма в регионах</w:t>
      </w:r>
      <w:r w:rsidRPr="00850ED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</w:t>
      </w:r>
    </w:p>
    <w:p w14:paraId="5BA985A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A01F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На Конкурс предоставляется статья с описанием исследования, посвященного изучению различных проблем инклюзивного туризма в регионах России, приветствуется опыт территории проживания автора.</w:t>
      </w:r>
    </w:p>
    <w:p w14:paraId="10A9F21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Требование к оформлению статьи:</w:t>
      </w:r>
    </w:p>
    <w:p w14:paraId="62BA21C4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1095"/>
        </w:tabs>
        <w:autoSpaceDE w:val="0"/>
        <w:autoSpaceDN w:val="0"/>
        <w:adjustRightInd w:val="0"/>
        <w:spacing w:before="2" w:after="0" w:line="319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представляется на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белой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бумаге формата А4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(297*210);</w:t>
      </w:r>
    </w:p>
    <w:p w14:paraId="19AE573D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1095"/>
        </w:tabs>
        <w:autoSpaceDE w:val="0"/>
        <w:autoSpaceDN w:val="0"/>
        <w:adjustRightInd w:val="0"/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располагается только на одной стороне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листа;</w:t>
      </w:r>
    </w:p>
    <w:p w14:paraId="50557C60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1095"/>
        </w:tabs>
        <w:autoSpaceDE w:val="0"/>
        <w:autoSpaceDN w:val="0"/>
        <w:adjustRightInd w:val="0"/>
        <w:spacing w:before="3" w:after="0" w:line="242" w:lineRule="auto"/>
        <w:ind w:left="0"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левого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ED7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см,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см,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верхнего поля - 2 см, размер нижнего поля - 2 см;</w:t>
      </w:r>
    </w:p>
    <w:p w14:paraId="7A915812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965"/>
        </w:tabs>
        <w:autoSpaceDE w:val="0"/>
        <w:autoSpaceDN w:val="0"/>
        <w:adjustRightInd w:val="0"/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осуществляется по центру внизу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страницы;</w:t>
      </w:r>
    </w:p>
    <w:p w14:paraId="34ECABA4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965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междустрочный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интервал-1,5;</w:t>
      </w:r>
    </w:p>
    <w:p w14:paraId="76818B37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965"/>
        </w:tabs>
        <w:autoSpaceDE w:val="0"/>
        <w:autoSpaceDN w:val="0"/>
        <w:adjustRightInd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абзацный отступ - 1,25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см;</w:t>
      </w:r>
    </w:p>
    <w:p w14:paraId="62C6B89C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951"/>
        </w:tabs>
        <w:autoSpaceDE w:val="0"/>
        <w:autoSpaceDN w:val="0"/>
        <w:adjustRightInd w:val="0"/>
        <w:spacing w:before="7" w:after="0" w:line="235" w:lineRule="auto"/>
        <w:ind w:left="0" w:right="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компьютерного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ED7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Pr="00850ED7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начертание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proofErr w:type="spellStart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Times</w:t>
      </w:r>
      <w:proofErr w:type="spellEnd"/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выравнивание по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ширине;</w:t>
      </w:r>
    </w:p>
    <w:p w14:paraId="7CA52DC8" w14:textId="77777777" w:rsidR="00850ED7" w:rsidRPr="00850ED7" w:rsidRDefault="00850ED7" w:rsidP="00850ED7">
      <w:pPr>
        <w:widowControl w:val="0"/>
        <w:numPr>
          <w:ilvl w:val="1"/>
          <w:numId w:val="45"/>
        </w:numPr>
        <w:tabs>
          <w:tab w:val="left" w:pos="0"/>
          <w:tab w:val="left" w:pos="958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машинописного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</w:t>
      </w:r>
    </w:p>
    <w:p w14:paraId="67DA4E2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2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Статья предоставляется в электронном виде для участия в заочном формате, в бумажном – для участия в очном формате.</w:t>
      </w:r>
    </w:p>
    <w:p w14:paraId="3CF65D1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5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Статья должна иметь степень оригинальности не менее 75%. Критерии оценивания исследовательской работы.</w:t>
      </w:r>
    </w:p>
    <w:p w14:paraId="525DB9B5" w14:textId="77777777" w:rsidR="00850ED7" w:rsidRPr="00850ED7" w:rsidRDefault="00850ED7" w:rsidP="00850ED7">
      <w:pPr>
        <w:widowControl w:val="0"/>
        <w:numPr>
          <w:ilvl w:val="0"/>
          <w:numId w:val="44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17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Актуальность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значимость проблемы</w:t>
      </w:r>
      <w:r w:rsidRPr="00850E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14:paraId="70AA2EBD" w14:textId="77777777" w:rsidR="00850ED7" w:rsidRPr="00850ED7" w:rsidRDefault="00850ED7" w:rsidP="00850ED7">
      <w:pPr>
        <w:widowControl w:val="0"/>
        <w:numPr>
          <w:ilvl w:val="0"/>
          <w:numId w:val="44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1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Научность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новизна исследовательской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4BD00EA2" w14:textId="77777777" w:rsidR="00850ED7" w:rsidRPr="00850ED7" w:rsidRDefault="00850ED7" w:rsidP="00850ED7">
      <w:pPr>
        <w:widowControl w:val="0"/>
        <w:numPr>
          <w:ilvl w:val="0"/>
          <w:numId w:val="44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решения исследовательской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14:paraId="07CE2E01" w14:textId="77777777" w:rsidR="00850ED7" w:rsidRPr="00850ED7" w:rsidRDefault="00850ED7" w:rsidP="00850ED7">
      <w:pPr>
        <w:widowControl w:val="0"/>
        <w:numPr>
          <w:ilvl w:val="0"/>
          <w:numId w:val="44"/>
        </w:numPr>
        <w:tabs>
          <w:tab w:val="left" w:pos="0"/>
          <w:tab w:val="left" w:pos="1352"/>
          <w:tab w:val="left" w:pos="1353"/>
          <w:tab w:val="left" w:pos="4186"/>
          <w:tab w:val="left" w:pos="5999"/>
          <w:tab w:val="left" w:pos="6481"/>
          <w:tab w:val="left" w:pos="8157"/>
        </w:tabs>
        <w:autoSpaceDE w:val="0"/>
        <w:autoSpaceDN w:val="0"/>
        <w:adjustRightInd w:val="0"/>
        <w:spacing w:after="0" w:line="242" w:lineRule="auto"/>
        <w:ind w:left="0" w:right="18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Последовательность,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грамотность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логичность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изложения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0BC784FA" w14:textId="77777777" w:rsidR="00850ED7" w:rsidRPr="00850ED7" w:rsidRDefault="00850ED7" w:rsidP="00850ED7">
      <w:pPr>
        <w:widowControl w:val="0"/>
        <w:numPr>
          <w:ilvl w:val="0"/>
          <w:numId w:val="44"/>
        </w:numPr>
        <w:tabs>
          <w:tab w:val="left" w:pos="0"/>
          <w:tab w:val="left" w:pos="1123"/>
        </w:tabs>
        <w:autoSpaceDE w:val="0"/>
        <w:autoSpaceDN w:val="0"/>
        <w:adjustRightInd w:val="0"/>
        <w:spacing w:after="0" w:line="242" w:lineRule="auto"/>
        <w:ind w:left="0" w:right="18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исследовательской работы, доступность в применении.</w:t>
      </w:r>
    </w:p>
    <w:p w14:paraId="00452F89" w14:textId="77777777" w:rsidR="00850ED7" w:rsidRPr="00850ED7" w:rsidRDefault="00850ED7" w:rsidP="00850ED7">
      <w:pPr>
        <w:widowControl w:val="0"/>
        <w:numPr>
          <w:ilvl w:val="0"/>
          <w:numId w:val="44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2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статьи в соответствии с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</w:p>
    <w:p w14:paraId="793D3D8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37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Представленная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шкале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>баллов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ED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каждому критерию. Максимальное количество баллов –</w:t>
      </w:r>
      <w:r w:rsidRPr="00850ED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12.</w:t>
      </w:r>
    </w:p>
    <w:p w14:paraId="3D6E956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Ко второму этапу допускаются работы, набравшие не менее 6 баллов.</w:t>
      </w:r>
    </w:p>
    <w:p w14:paraId="5666502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EE4A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6C2BE" w14:textId="77777777" w:rsidR="00850ED7" w:rsidRPr="00850ED7" w:rsidRDefault="00850ED7" w:rsidP="00850ED7">
      <w:pPr>
        <w:widowControl w:val="0"/>
        <w:numPr>
          <w:ilvl w:val="0"/>
          <w:numId w:val="43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Разработка экскурсионного маршрута для </w:t>
      </w:r>
      <w:r w:rsidRPr="00850ED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людей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50ED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ОВЗ</w:t>
      </w:r>
    </w:p>
    <w:p w14:paraId="39D9D85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CD82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Конкурсная работа выполняется в формате разработки программы экскурсионного маршрута, с учетом особых категорий населения (ОВЗ,</w:t>
      </w:r>
    </w:p>
    <w:p w14:paraId="200DD8A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4E3DD31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2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инвалиды с ограничения по зрению и опорно-двигательному аппарату) в социокультурном пространстве городов Ростовской области.</w:t>
      </w:r>
    </w:p>
    <w:p w14:paraId="34D7F15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 xml:space="preserve">Основные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направления 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>разработок:</w:t>
      </w:r>
    </w:p>
    <w:p w14:paraId="5B51BA11" w14:textId="77777777" w:rsidR="00850ED7" w:rsidRPr="00850ED7" w:rsidRDefault="00850ED7" w:rsidP="00850ED7">
      <w:pPr>
        <w:widowControl w:val="0"/>
        <w:numPr>
          <w:ilvl w:val="0"/>
          <w:numId w:val="42"/>
        </w:numPr>
        <w:tabs>
          <w:tab w:val="left" w:pos="0"/>
          <w:tab w:val="left" w:pos="915"/>
        </w:tabs>
        <w:autoSpaceDE w:val="0"/>
        <w:autoSpaceDN w:val="0"/>
        <w:adjustRightInd w:val="0"/>
        <w:spacing w:after="0" w:line="242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экскурсии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дошкольников 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учащихся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(инклюзивные</w:t>
      </w:r>
      <w:r w:rsidRPr="00850ED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ED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850ED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0ED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зрению</w:t>
      </w:r>
      <w:r w:rsidRPr="00850ED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 двигательному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аппарату);</w:t>
      </w:r>
    </w:p>
    <w:p w14:paraId="695C11DD" w14:textId="77777777" w:rsidR="00850ED7" w:rsidRPr="00850ED7" w:rsidRDefault="00850ED7" w:rsidP="00850ED7">
      <w:pPr>
        <w:widowControl w:val="0"/>
        <w:numPr>
          <w:ilvl w:val="0"/>
          <w:numId w:val="42"/>
        </w:numPr>
        <w:tabs>
          <w:tab w:val="left" w:pos="0"/>
          <w:tab w:val="left" w:pos="951"/>
        </w:tabs>
        <w:autoSpaceDE w:val="0"/>
        <w:autoSpaceDN w:val="0"/>
        <w:adjustRightInd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экскурсии для подростков (учащиеся 5-9 классов), инклюзивные группы, включающие людей с ОВЗ по зрению и опорно- двигательному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аппарату;</w:t>
      </w:r>
    </w:p>
    <w:p w14:paraId="0C263683" w14:textId="77777777" w:rsidR="00850ED7" w:rsidRPr="00850ED7" w:rsidRDefault="00850ED7" w:rsidP="00850ED7">
      <w:pPr>
        <w:widowControl w:val="0"/>
        <w:numPr>
          <w:ilvl w:val="0"/>
          <w:numId w:val="42"/>
        </w:numPr>
        <w:tabs>
          <w:tab w:val="left" w:pos="0"/>
          <w:tab w:val="left" w:pos="850"/>
        </w:tabs>
        <w:autoSpaceDE w:val="0"/>
        <w:autoSpaceDN w:val="0"/>
        <w:adjustRightInd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экскурсии для старших школьников и студентов СПО и Вузов, инклюзивные группы, включающие людей с ОВЗ по зрению и опорно- двигательному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аппарату;</w:t>
      </w:r>
    </w:p>
    <w:p w14:paraId="3105F04B" w14:textId="77777777" w:rsidR="00850ED7" w:rsidRPr="00850ED7" w:rsidRDefault="00850ED7" w:rsidP="00850ED7">
      <w:pPr>
        <w:widowControl w:val="0"/>
        <w:numPr>
          <w:ilvl w:val="0"/>
          <w:numId w:val="42"/>
        </w:numPr>
        <w:tabs>
          <w:tab w:val="left" w:pos="0"/>
          <w:tab w:val="left" w:pos="943"/>
        </w:tabs>
        <w:autoSpaceDE w:val="0"/>
        <w:autoSpaceDN w:val="0"/>
        <w:adjustRightInd w:val="0"/>
        <w:spacing w:after="0" w:line="240" w:lineRule="auto"/>
        <w:ind w:left="0" w:righ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экскурсии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людей молодежи и людей среднего возраста (25 – 40 лет), инклюзивные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группы,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 детей с ОВЗ по зрению и опорно-двигательному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аппарату;</w:t>
      </w:r>
    </w:p>
    <w:p w14:paraId="4BE049A2" w14:textId="77777777" w:rsidR="00850ED7" w:rsidRPr="00850ED7" w:rsidRDefault="00850ED7" w:rsidP="00850ED7">
      <w:pPr>
        <w:widowControl w:val="0"/>
        <w:numPr>
          <w:ilvl w:val="0"/>
          <w:numId w:val="42"/>
        </w:numPr>
        <w:tabs>
          <w:tab w:val="left" w:pos="0"/>
          <w:tab w:val="left" w:pos="929"/>
        </w:tabs>
        <w:autoSpaceDE w:val="0"/>
        <w:autoSpaceDN w:val="0"/>
        <w:adjustRightInd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экскурсии для людей старшего возраста от 50 лет, инклюзивные группы, включающие людей с ОВЗ по зрению и опорно- двигательному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аппарату;</w:t>
      </w:r>
    </w:p>
    <w:p w14:paraId="7675A444" w14:textId="77777777" w:rsidR="00850ED7" w:rsidRPr="00850ED7" w:rsidRDefault="00850ED7" w:rsidP="00850ED7">
      <w:pPr>
        <w:widowControl w:val="0"/>
        <w:numPr>
          <w:ilvl w:val="0"/>
          <w:numId w:val="42"/>
        </w:numPr>
        <w:tabs>
          <w:tab w:val="left" w:pos="0"/>
          <w:tab w:val="left" w:pos="828"/>
        </w:tabs>
        <w:autoSpaceDE w:val="0"/>
        <w:autoSpaceDN w:val="0"/>
        <w:adjustRightInd w:val="0"/>
        <w:spacing w:after="0" w:line="242" w:lineRule="auto"/>
        <w:ind w:left="0" w:right="1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экскурсии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любого возраста, рассчитанные на людей с ОВЗ по зрению и опорно-двигательному</w:t>
      </w:r>
      <w:r w:rsidRPr="00850ED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аппарату.</w:t>
      </w:r>
    </w:p>
    <w:p w14:paraId="1A2BAB6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На Конкурс предоставляется текст с методической разработкой программы экскурсионного маршрута, с учетом особых категорий населения (ОВЗ, инвалиды с ограничения по зрению и опорно- двигательному аппарату) в социокультурном пространстве городов Ростовской области, представленной в форме презентации или брошюры.</w:t>
      </w:r>
    </w:p>
    <w:p w14:paraId="185C760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экскурсионного маршрута должно формировать четкое понимание выбранной тематики,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возраста,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с учетом специфики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целевой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аудитории, предполагающей особые требования к организации экскурсии. Обоснование программы должно соответствовать требованиям по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разработке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экскурсионного маршрута (сезонность, количество времени, протяженность и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) и доступности объектов для указанной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ЦА,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задействованной в программе.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Необходимо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учитывать, что экскурсии – это перемещение по точкам маршрута, но при этом ориентированы на физические возможности по здоровью, выбранной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ЦА,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в части активности и протяженности по времени и расстоянию программы.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</w:rPr>
        <w:t>В качестве обоснования,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ссылки на официальные ресурсы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государственных, общественных, социальных организаций и учреждений, а также опыт регионов России в реализации данного направления.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этом приставленные на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Конкурс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материалы должны отличаться оригинальностью идеи и не иметь прямых аналогов с готовыми разработками экскурсионных программ.</w:t>
      </w:r>
    </w:p>
    <w:p w14:paraId="2E27AC14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Материал должен быть систематизирован, логично изложен. Язык методической разработки должен быть четким, лаконичным, грамотным, убедительным. Применяемая терминология должна соответствовать принятому в профессиональной среде тезаурусу.</w:t>
      </w:r>
    </w:p>
    <w:p w14:paraId="4301391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20F7AED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текста:</w:t>
      </w:r>
    </w:p>
    <w:p w14:paraId="58FB9AF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Общие требования к оформлению и содержанию</w:t>
      </w:r>
    </w:p>
    <w:p w14:paraId="4774D14B" w14:textId="77777777" w:rsidR="00850ED7" w:rsidRPr="00850ED7" w:rsidRDefault="00850ED7" w:rsidP="00850ED7">
      <w:pPr>
        <w:widowControl w:val="0"/>
        <w:numPr>
          <w:ilvl w:val="0"/>
          <w:numId w:val="43"/>
        </w:numPr>
        <w:tabs>
          <w:tab w:val="left" w:pos="0"/>
          <w:tab w:val="left" w:pos="1167"/>
        </w:tabs>
        <w:autoSpaceDE w:val="0"/>
        <w:autoSpaceDN w:val="0"/>
        <w:adjustRightInd w:val="0"/>
        <w:spacing w:before="2" w:after="0" w:line="31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78E02B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0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Во введении целесообразно отразить следующие аспекты: Актуальность данной работы.</w:t>
      </w:r>
    </w:p>
    <w:p w14:paraId="4E0BD3F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Цели и задачи методической разработки.</w:t>
      </w:r>
    </w:p>
    <w:p w14:paraId="36D08E1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Основная идея разработки экскурсионной программы, инновационного опыта, технологии, ее составные части (это могут быть уже адаптированные или новые идеи и технологии профессионального опыта в сфере туризма, досуга и отдыха для людей с ОВЗ и инвалидностью по зрению и опорно- двигательному аппарату, отвечающие Вашей профессиональной позиции). В краткой форме представьте основные теоретические положения, которые лежат в основе Вашей системы работы.</w:t>
      </w:r>
    </w:p>
    <w:p w14:paraId="79E8DC6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" w:after="0" w:line="235" w:lineRule="auto"/>
        <w:ind w:right="5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Новизна предложенной вами разработки экскурсионной программы. Рекомендуемый объем - до 2-3 страниц машинописного текста.</w:t>
      </w:r>
    </w:p>
    <w:p w14:paraId="755B5A04" w14:textId="77777777" w:rsidR="00850ED7" w:rsidRPr="00850ED7" w:rsidRDefault="00850ED7" w:rsidP="00850ED7">
      <w:pPr>
        <w:widowControl w:val="0"/>
        <w:numPr>
          <w:ilvl w:val="0"/>
          <w:numId w:val="43"/>
        </w:numPr>
        <w:tabs>
          <w:tab w:val="left" w:pos="0"/>
          <w:tab w:val="left" w:pos="1167"/>
        </w:tabs>
        <w:autoSpaceDE w:val="0"/>
        <w:autoSpaceDN w:val="0"/>
        <w:adjustRightInd w:val="0"/>
        <w:spacing w:before="5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может состоять из двух 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более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</w:t>
      </w:r>
    </w:p>
    <w:p w14:paraId="4C993121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В первом разделе более подробно раскрываются выбранная тематика (вид туризма), например историко-культурный, экологический, этнографический (или комбинированный вариант, включающий несколько видов туризма в одной программе), основные положения доступности объектов среды, исходя из выбранной ЦА (люди с нарушениями зрения или опорно-двигательного аппарата).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</w:rPr>
        <w:t>В качестве обоснования,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ссылки на официальные ресурсы государственных, общественных, социальных организаций и учреждений, а также опыт регионов России в реализации данного направления.</w:t>
      </w:r>
    </w:p>
    <w:p w14:paraId="2BFEAB9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На основании поставленных задач во введении раскрывается содержание предлагаемой программы экскурсии, с указанием карты маршрута, точек перемещения, приемов и методов реализации в ключе выбранного направления.</w:t>
      </w:r>
    </w:p>
    <w:p w14:paraId="64086E5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Кроме того, рекомендуется представить описание:</w:t>
      </w:r>
    </w:p>
    <w:p w14:paraId="327E77F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" w:after="0" w:line="235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-доступности выбранных объектов, исходя из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ЦА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(фото с текстовым пояснением)</w:t>
      </w:r>
    </w:p>
    <w:p w14:paraId="38CE2A6F" w14:textId="77777777" w:rsidR="00850ED7" w:rsidRPr="00850ED7" w:rsidRDefault="00850ED7" w:rsidP="00850ED7">
      <w:pPr>
        <w:widowControl w:val="0"/>
        <w:numPr>
          <w:ilvl w:val="0"/>
          <w:numId w:val="41"/>
        </w:numPr>
        <w:tabs>
          <w:tab w:val="left" w:pos="0"/>
          <w:tab w:val="left" w:pos="1196"/>
        </w:tabs>
        <w:autoSpaceDE w:val="0"/>
        <w:autoSpaceDN w:val="0"/>
        <w:adjustRightInd w:val="0"/>
        <w:spacing w:before="5" w:after="0" w:line="242" w:lineRule="auto"/>
        <w:ind w:left="0" w:right="1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тематики маршрута в предлагаемых объектах, задействованных в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14:paraId="583EB206" w14:textId="77777777" w:rsidR="00850ED7" w:rsidRPr="00850ED7" w:rsidRDefault="00850ED7" w:rsidP="00850ED7">
      <w:pPr>
        <w:widowControl w:val="0"/>
        <w:numPr>
          <w:ilvl w:val="0"/>
          <w:numId w:val="41"/>
        </w:numPr>
        <w:tabs>
          <w:tab w:val="left" w:pos="0"/>
          <w:tab w:val="left" w:pos="958"/>
        </w:tabs>
        <w:autoSpaceDE w:val="0"/>
        <w:autoSpaceDN w:val="0"/>
        <w:adjustRightInd w:val="0"/>
        <w:spacing w:before="3" w:after="0" w:line="235" w:lineRule="auto"/>
        <w:ind w:left="0"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ориентировочной</w:t>
      </w:r>
      <w:r w:rsidRPr="00850ED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0ED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0ED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  <w:r w:rsidRPr="00850ED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расстоянию маршрута (1 – 2</w:t>
      </w:r>
      <w:r w:rsidRPr="00850E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км);</w:t>
      </w:r>
    </w:p>
    <w:p w14:paraId="784077E1" w14:textId="77777777" w:rsidR="00850ED7" w:rsidRPr="00850ED7" w:rsidRDefault="00850ED7" w:rsidP="00850ED7">
      <w:pPr>
        <w:widowControl w:val="0"/>
        <w:numPr>
          <w:ilvl w:val="0"/>
          <w:numId w:val="41"/>
        </w:numPr>
        <w:tabs>
          <w:tab w:val="left" w:pos="0"/>
          <w:tab w:val="left" w:pos="979"/>
        </w:tabs>
        <w:autoSpaceDE w:val="0"/>
        <w:autoSpaceDN w:val="0"/>
        <w:adjustRightInd w:val="0"/>
        <w:spacing w:before="5" w:after="0" w:line="242" w:lineRule="auto"/>
        <w:ind w:left="0" w:right="1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применению дополнительных ресурсов (человеческих, транспортных, технических и др.), с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учетом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ЦА;</w:t>
      </w:r>
    </w:p>
    <w:p w14:paraId="5C43DB90" w14:textId="77777777" w:rsidR="00850ED7" w:rsidRPr="00850ED7" w:rsidRDefault="00850ED7" w:rsidP="00850ED7">
      <w:pPr>
        <w:widowControl w:val="0"/>
        <w:numPr>
          <w:ilvl w:val="0"/>
          <w:numId w:val="41"/>
        </w:numPr>
        <w:tabs>
          <w:tab w:val="left" w:pos="0"/>
          <w:tab w:val="left" w:pos="987"/>
        </w:tabs>
        <w:autoSpaceDE w:val="0"/>
        <w:autoSpaceDN w:val="0"/>
        <w:adjustRightInd w:val="0"/>
        <w:spacing w:after="0" w:line="240" w:lineRule="auto"/>
        <w:ind w:left="0" w:right="1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возможности реализации программы, при минимальных финансовых затратах, но с максимальным инклюзивным результатом для участников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14:paraId="324B01A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 конце каждого раздела основной части необходимо сформулировать выводы и обобщения о том, что при реализации может позволить получить более высокие результаты.</w:t>
      </w:r>
    </w:p>
    <w:p w14:paraId="028B0B16" w14:textId="77777777" w:rsidR="00850ED7" w:rsidRPr="00850ED7" w:rsidRDefault="00850ED7" w:rsidP="00850ED7">
      <w:pPr>
        <w:widowControl w:val="0"/>
        <w:numPr>
          <w:ilvl w:val="0"/>
          <w:numId w:val="43"/>
        </w:numPr>
        <w:tabs>
          <w:tab w:val="left" w:pos="0"/>
          <w:tab w:val="left" w:pos="1167"/>
        </w:tabs>
        <w:autoSpaceDE w:val="0"/>
        <w:autoSpaceDN w:val="0"/>
        <w:adjustRightInd w:val="0"/>
        <w:spacing w:after="0" w:line="321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2B34ECF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2872718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2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Выводы и оценка вашей программы экскурсии, оригинальность, возможное применение инновационных технологий, преимущества реализации в инклюзивном туризме.</w:t>
      </w:r>
    </w:p>
    <w:p w14:paraId="497A3DAE" w14:textId="77777777" w:rsidR="00850ED7" w:rsidRPr="00850ED7" w:rsidRDefault="00850ED7" w:rsidP="00850ED7">
      <w:pPr>
        <w:widowControl w:val="0"/>
        <w:numPr>
          <w:ilvl w:val="0"/>
          <w:numId w:val="40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1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Литература</w:t>
      </w:r>
    </w:p>
    <w:p w14:paraId="719D1CCA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3" w:after="0" w:line="242" w:lineRule="auto"/>
        <w:ind w:right="1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Список литературы строятся по алфавитному ряду в соответствии с ГОСТОМ 7.1. -2003.</w:t>
      </w:r>
    </w:p>
    <w:p w14:paraId="336676C2" w14:textId="77777777" w:rsidR="00850ED7" w:rsidRPr="00850ED7" w:rsidRDefault="00850ED7" w:rsidP="00850ED7">
      <w:pPr>
        <w:widowControl w:val="0"/>
        <w:numPr>
          <w:ilvl w:val="0"/>
          <w:numId w:val="40"/>
        </w:numPr>
        <w:tabs>
          <w:tab w:val="left" w:pos="0"/>
          <w:tab w:val="left" w:pos="1094"/>
        </w:tabs>
        <w:autoSpaceDE w:val="0"/>
        <w:autoSpaceDN w:val="0"/>
        <w:adjustRightInd w:val="0"/>
        <w:spacing w:after="0" w:line="317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Приложения</w:t>
      </w:r>
    </w:p>
    <w:p w14:paraId="7CE6B03D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выполняется в программе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</w:rPr>
        <w:t>, количество</w:t>
      </w:r>
      <w:r w:rsidRPr="00850ED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слайдов</w:t>
      </w:r>
    </w:p>
    <w:p w14:paraId="3904041B" w14:textId="77777777" w:rsidR="00850ED7" w:rsidRPr="00850ED7" w:rsidRDefault="00850ED7" w:rsidP="00850ED7">
      <w:pPr>
        <w:widowControl w:val="0"/>
        <w:numPr>
          <w:ilvl w:val="0"/>
          <w:numId w:val="48"/>
        </w:numPr>
        <w:tabs>
          <w:tab w:val="left" w:pos="0"/>
          <w:tab w:val="left" w:pos="259"/>
        </w:tabs>
        <w:autoSpaceDE w:val="0"/>
        <w:autoSpaceDN w:val="0"/>
        <w:adjustRightInd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</w:p>
    <w:p w14:paraId="6A1E41A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и оформлению презентации:</w:t>
      </w:r>
    </w:p>
    <w:p w14:paraId="25CA305D" w14:textId="77777777" w:rsidR="00850ED7" w:rsidRPr="00850ED7" w:rsidRDefault="00850ED7" w:rsidP="00850ED7">
      <w:pPr>
        <w:widowControl w:val="0"/>
        <w:numPr>
          <w:ilvl w:val="0"/>
          <w:numId w:val="39"/>
        </w:numPr>
        <w:tabs>
          <w:tab w:val="left" w:pos="0"/>
          <w:tab w:val="left" w:pos="461"/>
        </w:tabs>
        <w:autoSpaceDE w:val="0"/>
        <w:autoSpaceDN w:val="0"/>
        <w:adjustRightInd w:val="0"/>
        <w:spacing w:after="0" w:line="31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</w:t>
      </w:r>
    </w:p>
    <w:p w14:paraId="58AE2132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  <w:tab w:val="left" w:pos="2230"/>
          <w:tab w:val="left" w:pos="3115"/>
          <w:tab w:val="left" w:pos="4445"/>
          <w:tab w:val="left" w:pos="5718"/>
          <w:tab w:val="left" w:pos="7056"/>
          <w:tab w:val="left" w:pos="7610"/>
          <w:tab w:val="left" w:pos="8654"/>
        </w:tabs>
        <w:autoSpaceDE w:val="0"/>
        <w:autoSpaceDN w:val="0"/>
        <w:adjustRightInd w:val="0"/>
        <w:spacing w:before="4" w:after="0" w:line="240" w:lineRule="auto"/>
        <w:ind w:left="0" w:right="1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лист: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название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проекта,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авторе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(ФИО,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факультет, курс,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группа);</w:t>
      </w:r>
    </w:p>
    <w:p w14:paraId="2B3C6AF5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14:paraId="47E01324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2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основная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часть;</w:t>
      </w:r>
    </w:p>
    <w:p w14:paraId="7A4B399F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14:paraId="32EE7808" w14:textId="77777777" w:rsidR="00850ED7" w:rsidRPr="00850ED7" w:rsidRDefault="00850ED7" w:rsidP="00850ED7">
      <w:pPr>
        <w:widowControl w:val="0"/>
        <w:numPr>
          <w:ilvl w:val="0"/>
          <w:numId w:val="39"/>
        </w:numPr>
        <w:tabs>
          <w:tab w:val="left" w:pos="0"/>
          <w:tab w:val="left" w:pos="461"/>
        </w:tabs>
        <w:autoSpaceDE w:val="0"/>
        <w:autoSpaceDN w:val="0"/>
        <w:adjustRightInd w:val="0"/>
        <w:spacing w:before="1" w:after="0" w:line="32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</w:t>
      </w:r>
    </w:p>
    <w:p w14:paraId="017F9AB6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презентации в программе</w:t>
      </w:r>
      <w:r w:rsidRPr="00850ED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5ED664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4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только одной группы шрифтов и менять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только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тип;</w:t>
      </w:r>
    </w:p>
    <w:p w14:paraId="2C537C7E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не менее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16;</w:t>
      </w:r>
    </w:p>
    <w:p w14:paraId="19DBBBAA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2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заголовка на каждом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слайде;</w:t>
      </w:r>
    </w:p>
    <w:p w14:paraId="1DBB2856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240" w:lineRule="auto"/>
        <w:ind w:left="0"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перенос слов в тексте и применение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эффектов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слайдов;</w:t>
      </w:r>
    </w:p>
    <w:p w14:paraId="30073695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before="3"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форматы графических файлов: </w:t>
      </w:r>
      <w:proofErr w:type="spellStart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jpeg</w:t>
      </w:r>
      <w:proofErr w:type="spellEnd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C5D154" w14:textId="77777777" w:rsidR="00850ED7" w:rsidRPr="00850ED7" w:rsidRDefault="00850ED7" w:rsidP="00850ED7">
      <w:pPr>
        <w:widowControl w:val="0"/>
        <w:numPr>
          <w:ilvl w:val="1"/>
          <w:numId w:val="39"/>
        </w:numPr>
        <w:tabs>
          <w:tab w:val="left" w:pos="0"/>
          <w:tab w:val="left" w:pos="670"/>
        </w:tabs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слайдов - не более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25.</w:t>
      </w:r>
    </w:p>
    <w:p w14:paraId="02FC418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 методической разработки.</w:t>
      </w:r>
    </w:p>
    <w:p w14:paraId="226A5DC7" w14:textId="77777777" w:rsidR="00850ED7" w:rsidRPr="00850ED7" w:rsidRDefault="00850ED7" w:rsidP="00850ED7">
      <w:pPr>
        <w:widowControl w:val="0"/>
        <w:numPr>
          <w:ilvl w:val="0"/>
          <w:numId w:val="38"/>
        </w:numPr>
        <w:tabs>
          <w:tab w:val="left" w:pos="0"/>
          <w:tab w:val="left" w:pos="1144"/>
        </w:tabs>
        <w:autoSpaceDE w:val="0"/>
        <w:autoSpaceDN w:val="0"/>
        <w:adjustRightInd w:val="0"/>
        <w:spacing w:before="2" w:after="0" w:line="240" w:lineRule="auto"/>
        <w:ind w:left="0" w:right="17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Актуальность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значимость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экскурсионной программы. Тема, цель и задачи должны иметь значение для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проблем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инклюзии средствами туризма, </w:t>
      </w:r>
      <w:r w:rsidRPr="00850E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досуга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14:paraId="659C5DF1" w14:textId="77777777" w:rsidR="00850ED7" w:rsidRPr="00850ED7" w:rsidRDefault="00850ED7" w:rsidP="00850ED7">
      <w:pPr>
        <w:widowControl w:val="0"/>
        <w:numPr>
          <w:ilvl w:val="0"/>
          <w:numId w:val="38"/>
        </w:numPr>
        <w:tabs>
          <w:tab w:val="left" w:pos="0"/>
          <w:tab w:val="left" w:pos="1108"/>
        </w:tabs>
        <w:autoSpaceDE w:val="0"/>
        <w:autoSpaceDN w:val="0"/>
        <w:adjustRightInd w:val="0"/>
        <w:spacing w:before="5" w:after="0" w:line="235" w:lineRule="auto"/>
        <w:ind w:left="0" w:right="18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План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идеи в конечный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продукт,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стадии (идеи) до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готового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продукта.</w:t>
      </w:r>
    </w:p>
    <w:p w14:paraId="3ACCDA0E" w14:textId="77777777" w:rsidR="00850ED7" w:rsidRPr="00850ED7" w:rsidRDefault="00850ED7" w:rsidP="00850ED7">
      <w:pPr>
        <w:widowControl w:val="0"/>
        <w:numPr>
          <w:ilvl w:val="0"/>
          <w:numId w:val="38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4" w:after="0" w:line="242" w:lineRule="auto"/>
        <w:ind w:left="0" w:right="18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Перспектива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коммерциализации результата. Потенциальный</w:t>
      </w:r>
      <w:r w:rsidRPr="00850ED7">
        <w:rPr>
          <w:rFonts w:ascii="Times New Roman" w:eastAsia="Times New Roman" w:hAnsi="Times New Roman" w:cs="Times New Roman"/>
          <w:spacing w:val="-5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будущий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должен иметь возможность внедрения на рынок, экономическую применимость и конкретного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потребителя.</w:t>
      </w:r>
    </w:p>
    <w:p w14:paraId="5FD611AB" w14:textId="77777777" w:rsidR="00850ED7" w:rsidRPr="00850ED7" w:rsidRDefault="00850ED7" w:rsidP="00850ED7">
      <w:pPr>
        <w:widowControl w:val="0"/>
        <w:numPr>
          <w:ilvl w:val="0"/>
          <w:numId w:val="38"/>
        </w:numPr>
        <w:tabs>
          <w:tab w:val="left" w:pos="0"/>
          <w:tab w:val="left" w:pos="1397"/>
        </w:tabs>
        <w:autoSpaceDE w:val="0"/>
        <w:autoSpaceDN w:val="0"/>
        <w:adjustRightInd w:val="0"/>
        <w:spacing w:after="0" w:line="240" w:lineRule="auto"/>
        <w:ind w:left="0" w:right="1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следующих содержательных блоков разработки экскурсионной программы: название проекта; география проекта;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срок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(сезонность); цель и задачи проекта, основная идея, новизна разработки, применение инновационного опыта, ее составные части, выводы, ожидаемые результаты; обоснованность расходов на реализацию проекта.</w:t>
      </w:r>
    </w:p>
    <w:p w14:paraId="3270AB02" w14:textId="77777777" w:rsidR="00850ED7" w:rsidRPr="00850ED7" w:rsidRDefault="00850ED7" w:rsidP="00850ED7">
      <w:pPr>
        <w:widowControl w:val="0"/>
        <w:numPr>
          <w:ilvl w:val="0"/>
          <w:numId w:val="38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1" w:after="0" w:line="235" w:lineRule="auto"/>
        <w:ind w:left="0" w:right="18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Последовательность,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</w:t>
      </w:r>
      <w:r w:rsidRPr="00850ED7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r w:rsidRPr="00850ED7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программы экскурсионного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маршрута.</w:t>
      </w:r>
    </w:p>
    <w:p w14:paraId="275D360F" w14:textId="77777777" w:rsidR="00850ED7" w:rsidRPr="00850ED7" w:rsidRDefault="00850ED7" w:rsidP="00850ED7">
      <w:pPr>
        <w:widowControl w:val="0"/>
        <w:numPr>
          <w:ilvl w:val="0"/>
          <w:numId w:val="38"/>
        </w:numPr>
        <w:tabs>
          <w:tab w:val="left" w:pos="0"/>
          <w:tab w:val="left" w:pos="1094"/>
        </w:tabs>
        <w:autoSpaceDE w:val="0"/>
        <w:autoSpaceDN w:val="0"/>
        <w:adjustRightInd w:val="0"/>
        <w:spacing w:before="5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текста и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14:paraId="3DEF981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Представленный проект оценивается по шкале от 0 до 2 баллов по</w:t>
      </w:r>
    </w:p>
    <w:p w14:paraId="2BAB995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</w:p>
    <w:p w14:paraId="71270575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каждому критерию. Максимальное количество баллов – 30.</w:t>
      </w:r>
    </w:p>
    <w:p w14:paraId="01094BB3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 второму этапу допускаются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работы, 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набравшие не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менее 15</w:t>
      </w:r>
      <w:r w:rsidRPr="00850ED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</w:rPr>
        <w:t>баллов.</w:t>
      </w:r>
    </w:p>
    <w:p w14:paraId="5CA9BE9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2436E" w14:textId="77777777" w:rsidR="00850ED7" w:rsidRPr="00850ED7" w:rsidRDefault="00850ED7" w:rsidP="00850ED7">
      <w:pPr>
        <w:widowControl w:val="0"/>
        <w:numPr>
          <w:ilvl w:val="0"/>
          <w:numId w:val="59"/>
        </w:numPr>
        <w:tabs>
          <w:tab w:val="left" w:pos="0"/>
          <w:tab w:val="left" w:pos="1548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ОРГАНИЗАЦИОННОЕ ОБЕСПЕЧЕНИЕ</w:t>
      </w:r>
      <w:r w:rsidRPr="00850ED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2CE1D9A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8D8D3" w14:textId="77777777" w:rsidR="00850ED7" w:rsidRPr="00850ED7" w:rsidRDefault="00850ED7" w:rsidP="00850ED7">
      <w:pPr>
        <w:widowControl w:val="0"/>
        <w:numPr>
          <w:ilvl w:val="1"/>
          <w:numId w:val="37"/>
        </w:numPr>
        <w:tabs>
          <w:tab w:val="left" w:pos="0"/>
          <w:tab w:val="left" w:pos="1331"/>
        </w:tabs>
        <w:autoSpaceDE w:val="0"/>
        <w:autoSpaceDN w:val="0"/>
        <w:adjustRightInd w:val="0"/>
        <w:spacing w:after="0" w:line="240" w:lineRule="auto"/>
        <w:ind w:left="0" w:right="1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Конкурса возлагается на Ресурсный учебно-методический центр Южного федерального университета, Высшая школа бизнеса ЮФУ и Таганрогский институт им. </w:t>
      </w:r>
      <w:proofErr w:type="gramStart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А.П.</w:t>
      </w:r>
      <w:proofErr w:type="gramEnd"/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 (филиал) «РГЭУ</w:t>
      </w:r>
      <w:r w:rsidRPr="00850ED7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(РИНХ)».</w:t>
      </w:r>
    </w:p>
    <w:p w14:paraId="24531715" w14:textId="77777777" w:rsidR="00850ED7" w:rsidRPr="00850ED7" w:rsidRDefault="00850ED7" w:rsidP="00850ED7">
      <w:pPr>
        <w:widowControl w:val="0"/>
        <w:numPr>
          <w:ilvl w:val="1"/>
          <w:numId w:val="37"/>
        </w:numPr>
        <w:tabs>
          <w:tab w:val="left" w:pos="0"/>
          <w:tab w:val="left" w:pos="1634"/>
        </w:tabs>
        <w:autoSpaceDE w:val="0"/>
        <w:autoSpaceDN w:val="0"/>
        <w:adjustRightInd w:val="0"/>
        <w:spacing w:after="0" w:line="242" w:lineRule="auto"/>
        <w:ind w:left="0" w:right="2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Конкурса</w:t>
      </w:r>
      <w:r w:rsidRPr="00850ED7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создается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Pr="00850E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комитет.</w:t>
      </w:r>
    </w:p>
    <w:p w14:paraId="22A940F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Состав оргкомитета формируется из числа сотрудников сети РУМЦ, профессорско-преподавательского состава вузов-партнеров сети РУМЦ, Высшей школы бизнеса ЮФУ, сотрудников Таганрогский институт им. </w:t>
      </w:r>
      <w:proofErr w:type="gramStart"/>
      <w:r w:rsidRPr="00850ED7">
        <w:rPr>
          <w:rFonts w:ascii="Times New Roman" w:eastAsia="Times New Roman" w:hAnsi="Times New Roman" w:cs="Times New Roman"/>
          <w:sz w:val="28"/>
          <w:szCs w:val="28"/>
        </w:rPr>
        <w:t>А.П.</w:t>
      </w:r>
      <w:proofErr w:type="gramEnd"/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 Чехова (филиал) «РГЭУ (РИНХ)».</w:t>
      </w:r>
    </w:p>
    <w:p w14:paraId="522F2B3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Оргкомитет осуществляет следующую деятельность:</w:t>
      </w:r>
    </w:p>
    <w:p w14:paraId="769A8A44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6"/>
        </w:tabs>
        <w:autoSpaceDE w:val="0"/>
        <w:autoSpaceDN w:val="0"/>
        <w:adjustRightInd w:val="0"/>
        <w:spacing w:after="0" w:line="242" w:lineRule="auto"/>
        <w:ind w:left="993" w:right="1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формирует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проведения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Конкурса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(этапы, сроки, формы проведения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Конкурса,</w:t>
      </w:r>
      <w:r w:rsidRPr="00850E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задания);</w:t>
      </w:r>
    </w:p>
    <w:p w14:paraId="21B73B01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6"/>
        </w:tabs>
        <w:autoSpaceDE w:val="0"/>
        <w:autoSpaceDN w:val="0"/>
        <w:adjustRightInd w:val="0"/>
        <w:spacing w:after="0" w:line="242" w:lineRule="auto"/>
        <w:ind w:left="993"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 о сроках, программе проведения Конкурса 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адресе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конкурсных материалов через электронную</w:t>
      </w:r>
      <w:r w:rsidRPr="00850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рассылку;</w:t>
      </w:r>
    </w:p>
    <w:p w14:paraId="0D5F6936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6"/>
        </w:tabs>
        <w:autoSpaceDE w:val="0"/>
        <w:autoSpaceDN w:val="0"/>
        <w:adjustRightInd w:val="0"/>
        <w:spacing w:after="0" w:line="235" w:lineRule="auto"/>
        <w:ind w:left="993" w:right="1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 от участников Конкурса из образовательных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14:paraId="2053F9E9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6"/>
        </w:tabs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осуществляет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членов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конкурсной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14:paraId="50A72973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6"/>
        </w:tabs>
        <w:autoSpaceDE w:val="0"/>
        <w:autoSpaceDN w:val="0"/>
        <w:adjustRightInd w:val="0"/>
        <w:spacing w:after="0" w:line="319" w:lineRule="exact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организует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этапов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Конкурса;</w:t>
      </w:r>
    </w:p>
    <w:p w14:paraId="37EDF765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5"/>
          <w:tab w:val="left" w:pos="2226"/>
        </w:tabs>
        <w:autoSpaceDE w:val="0"/>
        <w:autoSpaceDN w:val="0"/>
        <w:adjustRightInd w:val="0"/>
        <w:spacing w:after="0" w:line="242" w:lineRule="auto"/>
        <w:ind w:left="993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свободный 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доступ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</w:t>
      </w:r>
      <w:r w:rsidRPr="00850ED7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регламенте, составе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 победителях и</w:t>
      </w:r>
      <w:r w:rsidRPr="00850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призерах;</w:t>
      </w:r>
    </w:p>
    <w:p w14:paraId="3F38B6A2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5"/>
          <w:tab w:val="left" w:pos="2226"/>
        </w:tabs>
        <w:autoSpaceDE w:val="0"/>
        <w:autoSpaceDN w:val="0"/>
        <w:adjustRightInd w:val="0"/>
        <w:spacing w:after="0" w:line="242" w:lineRule="auto"/>
        <w:ind w:left="993" w:right="1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образовательные организации, обучающиеся которых приняли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участие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Конкурсе, о результатах</w:t>
      </w:r>
      <w:r w:rsidRPr="00850E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14:paraId="7DC32FA0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5"/>
          <w:tab w:val="left" w:pos="2226"/>
          <w:tab w:val="left" w:pos="4075"/>
          <w:tab w:val="left" w:pos="5362"/>
          <w:tab w:val="left" w:pos="5736"/>
          <w:tab w:val="left" w:pos="7936"/>
        </w:tabs>
        <w:autoSpaceDE w:val="0"/>
        <w:autoSpaceDN w:val="0"/>
        <w:adjustRightInd w:val="0"/>
        <w:spacing w:after="0" w:line="242" w:lineRule="auto"/>
        <w:ind w:left="993" w:right="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осуществляет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полномочия,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организации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</w:t>
      </w:r>
      <w:r w:rsidRPr="00850ED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Конкурса;</w:t>
      </w:r>
    </w:p>
    <w:p w14:paraId="440717F8" w14:textId="77777777" w:rsidR="00850ED7" w:rsidRPr="00850ED7" w:rsidRDefault="00850ED7" w:rsidP="00850ED7">
      <w:pPr>
        <w:widowControl w:val="0"/>
        <w:numPr>
          <w:ilvl w:val="0"/>
          <w:numId w:val="60"/>
        </w:numPr>
        <w:tabs>
          <w:tab w:val="left" w:pos="0"/>
          <w:tab w:val="left" w:pos="2225"/>
          <w:tab w:val="left" w:pos="2226"/>
          <w:tab w:val="left" w:pos="3765"/>
          <w:tab w:val="left" w:pos="4613"/>
          <w:tab w:val="left" w:pos="6736"/>
          <w:tab w:val="left" w:pos="7124"/>
          <w:tab w:val="left" w:pos="8793"/>
        </w:tabs>
        <w:autoSpaceDE w:val="0"/>
        <w:autoSpaceDN w:val="0"/>
        <w:adjustRightInd w:val="0"/>
        <w:spacing w:after="0" w:line="235" w:lineRule="auto"/>
        <w:ind w:left="993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организует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сбор,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</w:t>
      </w:r>
      <w:r w:rsidRPr="00850E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работ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Конкурса.</w:t>
      </w:r>
    </w:p>
    <w:p w14:paraId="5F2F4EE6" w14:textId="77777777" w:rsidR="00850ED7" w:rsidRPr="00850ED7" w:rsidRDefault="00850ED7" w:rsidP="00850ED7">
      <w:pPr>
        <w:widowControl w:val="0"/>
        <w:numPr>
          <w:ilvl w:val="1"/>
          <w:numId w:val="37"/>
        </w:numPr>
        <w:tabs>
          <w:tab w:val="left" w:pos="0"/>
          <w:tab w:val="left" w:pos="1361"/>
        </w:tabs>
        <w:autoSpaceDE w:val="0"/>
        <w:autoSpaceDN w:val="0"/>
        <w:adjustRightInd w:val="0"/>
        <w:spacing w:after="0" w:line="240" w:lineRule="auto"/>
        <w:ind w:left="0" w:right="16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Конкурсная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формируется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сотрудников РУМЦ,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вузов-партнеров сети РУМЦ,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сотрудников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Таганрогского института им.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А.П.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Чехова (филиал) «РГЭУ (РИНХ)», Академии психологии и педагогики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ЮФУ, Высшей школы бизнеса ЮФУ,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общественных организаций, представителей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образования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осуществляет следующую</w:t>
      </w:r>
      <w:r w:rsidRPr="00850ED7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</w:t>
      </w:r>
    </w:p>
    <w:p w14:paraId="34F2A42C" w14:textId="77777777" w:rsidR="00850ED7" w:rsidRPr="00850ED7" w:rsidRDefault="00850ED7" w:rsidP="00850ED7">
      <w:pPr>
        <w:widowControl w:val="0"/>
        <w:numPr>
          <w:ilvl w:val="2"/>
          <w:numId w:val="37"/>
        </w:numPr>
        <w:tabs>
          <w:tab w:val="left" w:pos="0"/>
          <w:tab w:val="left" w:pos="17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работы, поступившие на Конкурс по</w:t>
      </w:r>
      <w:r w:rsidRPr="00850ED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</w:t>
      </w:r>
    </w:p>
    <w:p w14:paraId="5B9104EC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after="0" w:line="31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критериям;</w:t>
      </w:r>
    </w:p>
    <w:p w14:paraId="6576C2E0" w14:textId="77777777" w:rsidR="00850ED7" w:rsidRPr="00850ED7" w:rsidRDefault="00850ED7" w:rsidP="00850ED7">
      <w:pPr>
        <w:widowControl w:val="0"/>
        <w:numPr>
          <w:ilvl w:val="3"/>
          <w:numId w:val="37"/>
        </w:numPr>
        <w:tabs>
          <w:tab w:val="left" w:pos="0"/>
          <w:tab w:val="left" w:pos="2225"/>
          <w:tab w:val="left" w:pos="2226"/>
        </w:tabs>
        <w:autoSpaceDE w:val="0"/>
        <w:autoSpaceDN w:val="0"/>
        <w:adjustRightInd w:val="0"/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Конкурса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сумме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баллов,</w:t>
      </w:r>
      <w:r w:rsidRPr="00850ED7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набранных</w:t>
      </w:r>
    </w:p>
    <w:p w14:paraId="181EEFD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участниками, определяет победителей Конкурса;</w:t>
      </w:r>
    </w:p>
    <w:p w14:paraId="75E46E49" w14:textId="77777777" w:rsidR="00850ED7" w:rsidRPr="00850ED7" w:rsidRDefault="00850ED7" w:rsidP="00850ED7">
      <w:pPr>
        <w:widowControl w:val="0"/>
        <w:numPr>
          <w:ilvl w:val="3"/>
          <w:numId w:val="37"/>
        </w:numPr>
        <w:tabs>
          <w:tab w:val="left" w:pos="0"/>
          <w:tab w:val="left" w:pos="2225"/>
          <w:tab w:val="left" w:pos="2226"/>
        </w:tabs>
        <w:autoSpaceDE w:val="0"/>
        <w:autoSpaceDN w:val="0"/>
        <w:adjustRightInd w:val="0"/>
        <w:spacing w:before="7" w:after="0" w:line="235" w:lineRule="auto"/>
        <w:ind w:left="0" w:righ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 Оргкомитет индивидуальные результаты участников с указанием победителей</w:t>
      </w:r>
      <w:r w:rsidRPr="00850E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14:paraId="5767DC88" w14:textId="77777777" w:rsidR="00850ED7" w:rsidRPr="00850ED7" w:rsidRDefault="00850ED7" w:rsidP="00850ED7">
      <w:pPr>
        <w:widowControl w:val="0"/>
        <w:tabs>
          <w:tab w:val="left" w:pos="0"/>
          <w:tab w:val="left" w:pos="2115"/>
          <w:tab w:val="left" w:pos="3762"/>
          <w:tab w:val="left" w:pos="5179"/>
          <w:tab w:val="left" w:pos="6611"/>
          <w:tab w:val="left" w:pos="7007"/>
          <w:tab w:val="left" w:pos="8438"/>
        </w:tabs>
        <w:autoSpaceDE w:val="0"/>
        <w:autoSpaceDN w:val="0"/>
        <w:spacing w:before="5" w:after="0" w:line="242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D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>конкурсной</w:t>
      </w:r>
      <w:r w:rsidRPr="00850ED7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>заносится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ab/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протокол, </w:t>
      </w:r>
      <w:r w:rsidRPr="00850ED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который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 xml:space="preserve">подписывается </w:t>
      </w:r>
      <w:r w:rsidRPr="00850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всеми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850E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0ED7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46842A8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0E7DE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ПОДВЕДЕНИЕ ИТОГОВ КОНКУРСА И НАГРАЖДЕНИЕ УЧАСТНИКОВ</w:t>
      </w:r>
    </w:p>
    <w:p w14:paraId="3BAC1387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600C0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Итоги Конкурса подводит конкурсная комиссия в составе председателя и членов комиссии.</w:t>
      </w:r>
    </w:p>
    <w:p w14:paraId="7107B65D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член конкурсной комиссии заполняет ведомость с баллами. Итоги Конкурса оформляются актом, подписываются председателем Комиссии, членами комиссии и заверяются печатью. К акту прилагается сводная ведомость с баллами.</w:t>
      </w:r>
    </w:p>
    <w:p w14:paraId="4FEC0E36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и призеры Конкурса определяются по лучшим показателям (баллам) защиты проекта.</w:t>
      </w:r>
    </w:p>
    <w:p w14:paraId="2DEA1458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Победителю Конкурса присуждается I место, призерам – II место и III место.</w:t>
      </w:r>
    </w:p>
    <w:p w14:paraId="081B4EE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участник получает Свидетельство участника Конкурса.</w:t>
      </w:r>
    </w:p>
    <w:p w14:paraId="1AAFEDE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работы победителей Конкурса размещаются на странице сайта РУМЦ.</w:t>
      </w:r>
    </w:p>
    <w:p w14:paraId="6A47ABC2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Организаторы Конкурса в соответствии с Положением о Конкурсе в течение двух недель после завершения проведения регионального Конкурса размещают отчет о результатах проведения Конкурса на странице РУМЦ.</w:t>
      </w:r>
    </w:p>
    <w:p w14:paraId="5A952BAF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8.8.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Лучшие проекты могут быть рекомендованы для дальнейшего развития и внедрения.</w:t>
      </w:r>
    </w:p>
    <w:p w14:paraId="27B9BC3B" w14:textId="77777777" w:rsidR="00850ED7" w:rsidRPr="00850ED7" w:rsidRDefault="00850ED7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D7" w:rsidRPr="00850ED7" w:rsidSect="007926F8">
          <w:type w:val="continuous"/>
          <w:pgSz w:w="11910" w:h="16850"/>
          <w:pgMar w:top="1134" w:right="850" w:bottom="1134" w:left="1701" w:header="720" w:footer="720" w:gutter="0"/>
          <w:cols w:space="720"/>
        </w:sectPr>
      </w:pP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8.9.</w:t>
      </w:r>
      <w:r w:rsidRPr="0085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Призовые места не присуждаются, если в Конкурсе участвует менее 3-х участников.</w:t>
      </w:r>
    </w:p>
    <w:p w14:paraId="393250D1" w14:textId="77777777" w:rsidR="00850ED7" w:rsidRPr="00657DA5" w:rsidRDefault="00850ED7" w:rsidP="00850ED7">
      <w:pPr>
        <w:tabs>
          <w:tab w:val="left" w:pos="0"/>
        </w:tabs>
        <w:spacing w:after="0" w:line="240" w:lineRule="auto"/>
        <w:ind w:left="36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7"/>
    <w:p w14:paraId="5E195D33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01ADB7F9" w14:textId="77777777" w:rsidR="001F4EFF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</w:p>
    <w:p w14:paraId="006D899C" w14:textId="77777777" w:rsidR="001F4EFF" w:rsidRDefault="001F4EFF" w:rsidP="00850ED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 w:type="page"/>
      </w:r>
    </w:p>
    <w:p w14:paraId="0E1956CE" w14:textId="00776BC1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 Приложение №1</w:t>
      </w:r>
    </w:p>
    <w:p w14:paraId="7D23D82D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6663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к</w:t>
      </w: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Положению</w:t>
      </w:r>
    </w:p>
    <w:p w14:paraId="63293127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от «__» ______ 2020 г. № ____</w:t>
      </w:r>
    </w:p>
    <w:p w14:paraId="3E4F9A48" w14:textId="77777777" w:rsidR="00657DA5" w:rsidRPr="00657DA5" w:rsidRDefault="00657DA5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E9254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BA04FA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01C507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94707A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34FD23CD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региональной </w:t>
      </w:r>
      <w:r w:rsidRPr="00657D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Олимпиаде «Творчество без границ» </w:t>
      </w:r>
    </w:p>
    <w:p w14:paraId="6E5347D0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с участием студентов с инвалидностью и ограниченными </w:t>
      </w:r>
    </w:p>
    <w:p w14:paraId="0BF6D653" w14:textId="77777777" w:rsidR="00657DA5" w:rsidRPr="00657DA5" w:rsidRDefault="00657DA5" w:rsidP="00850E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возможностями здоровья</w:t>
      </w:r>
    </w:p>
    <w:p w14:paraId="1788E70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3A5D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14:paraId="5ECE596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(номинация)</w:t>
      </w:r>
    </w:p>
    <w:p w14:paraId="2D48FA6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59"/>
      </w:tblGrid>
      <w:tr w:rsidR="00657DA5" w:rsidRPr="00657DA5" w14:paraId="554B3C4A" w14:textId="77777777" w:rsidTr="00EC1966">
        <w:tc>
          <w:tcPr>
            <w:tcW w:w="5387" w:type="dxa"/>
            <w:shd w:val="clear" w:color="auto" w:fill="auto"/>
          </w:tcPr>
          <w:p w14:paraId="63BBBC9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559" w:type="dxa"/>
            <w:shd w:val="clear" w:color="auto" w:fill="auto"/>
          </w:tcPr>
          <w:p w14:paraId="343E4E3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467D5AAC" w14:textId="77777777" w:rsidTr="00EC1966">
        <w:tc>
          <w:tcPr>
            <w:tcW w:w="5387" w:type="dxa"/>
            <w:shd w:val="clear" w:color="auto" w:fill="auto"/>
          </w:tcPr>
          <w:p w14:paraId="4254D872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4C006707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62F13BA8" w14:textId="77777777" w:rsidTr="00EC1966">
        <w:tc>
          <w:tcPr>
            <w:tcW w:w="5387" w:type="dxa"/>
            <w:shd w:val="clear" w:color="auto" w:fill="auto"/>
          </w:tcPr>
          <w:p w14:paraId="520C5E3C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4559" w:type="dxa"/>
            <w:shd w:val="clear" w:color="auto" w:fill="auto"/>
          </w:tcPr>
          <w:p w14:paraId="3F88174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5E26ADF8" w14:textId="77777777" w:rsidTr="00EC1966">
        <w:tc>
          <w:tcPr>
            <w:tcW w:w="5387" w:type="dxa"/>
            <w:shd w:val="clear" w:color="auto" w:fill="auto"/>
          </w:tcPr>
          <w:p w14:paraId="5B8A7F7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инвалидности (да/нет)</w:t>
            </w:r>
          </w:p>
        </w:tc>
        <w:tc>
          <w:tcPr>
            <w:tcW w:w="4559" w:type="dxa"/>
            <w:shd w:val="clear" w:color="auto" w:fill="auto"/>
          </w:tcPr>
          <w:p w14:paraId="6B48AD21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2914B65F" w14:textId="77777777" w:rsidTr="00EC1966">
        <w:tc>
          <w:tcPr>
            <w:tcW w:w="5387" w:type="dxa"/>
            <w:shd w:val="clear" w:color="auto" w:fill="auto"/>
          </w:tcPr>
          <w:p w14:paraId="0CECDAFD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(с индексом) и 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7599D1D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3439A097" w14:textId="77777777" w:rsidTr="00EC1966">
        <w:tc>
          <w:tcPr>
            <w:tcW w:w="5387" w:type="dxa"/>
            <w:shd w:val="clear" w:color="auto" w:fill="auto"/>
          </w:tcPr>
          <w:p w14:paraId="1AA51F1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 участника (</w:t>
            </w:r>
            <w:proofErr w:type="spellStart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9" w:type="dxa"/>
            <w:shd w:val="clear" w:color="auto" w:fill="auto"/>
          </w:tcPr>
          <w:p w14:paraId="4BA5D718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78794AE5" w14:textId="77777777" w:rsidTr="00EC1966">
        <w:tc>
          <w:tcPr>
            <w:tcW w:w="5387" w:type="dxa"/>
            <w:shd w:val="clear" w:color="auto" w:fill="auto"/>
          </w:tcPr>
          <w:p w14:paraId="21D297C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подготовки (специальность), курс обучения участника</w:t>
            </w:r>
          </w:p>
        </w:tc>
        <w:tc>
          <w:tcPr>
            <w:tcW w:w="4559" w:type="dxa"/>
            <w:shd w:val="clear" w:color="auto" w:fill="auto"/>
          </w:tcPr>
          <w:p w14:paraId="27155562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265A9251" w14:textId="77777777" w:rsidTr="00EC1966">
        <w:tc>
          <w:tcPr>
            <w:tcW w:w="5387" w:type="dxa"/>
            <w:shd w:val="clear" w:color="auto" w:fill="auto"/>
          </w:tcPr>
          <w:p w14:paraId="603B192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(с указанием факультета и курса)</w:t>
            </w:r>
          </w:p>
        </w:tc>
        <w:tc>
          <w:tcPr>
            <w:tcW w:w="4559" w:type="dxa"/>
            <w:shd w:val="clear" w:color="auto" w:fill="auto"/>
          </w:tcPr>
          <w:p w14:paraId="564168B4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0C6013C7" w14:textId="77777777" w:rsidTr="00EC1966">
        <w:tc>
          <w:tcPr>
            <w:tcW w:w="5387" w:type="dxa"/>
            <w:shd w:val="clear" w:color="auto" w:fill="auto"/>
          </w:tcPr>
          <w:p w14:paraId="7BABE77E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559" w:type="dxa"/>
            <w:shd w:val="clear" w:color="auto" w:fill="auto"/>
          </w:tcPr>
          <w:p w14:paraId="0CDCC436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02666F09" w14:textId="77777777" w:rsidTr="00EC1966">
        <w:tc>
          <w:tcPr>
            <w:tcW w:w="5387" w:type="dxa"/>
            <w:shd w:val="clear" w:color="auto" w:fill="auto"/>
          </w:tcPr>
          <w:p w14:paraId="5CE369B2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образовательной организации (с указанием кода города)</w:t>
            </w:r>
          </w:p>
        </w:tc>
        <w:tc>
          <w:tcPr>
            <w:tcW w:w="4559" w:type="dxa"/>
            <w:shd w:val="clear" w:color="auto" w:fill="auto"/>
          </w:tcPr>
          <w:p w14:paraId="1B5AB88B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DA5" w:rsidRPr="00657DA5" w14:paraId="3A4DB339" w14:textId="77777777" w:rsidTr="00EC1966">
        <w:tc>
          <w:tcPr>
            <w:tcW w:w="5387" w:type="dxa"/>
            <w:shd w:val="clear" w:color="auto" w:fill="auto"/>
          </w:tcPr>
          <w:p w14:paraId="2EBE6B23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Интернет-адрес образовательной организации</w:t>
            </w:r>
          </w:p>
        </w:tc>
        <w:tc>
          <w:tcPr>
            <w:tcW w:w="4559" w:type="dxa"/>
            <w:shd w:val="clear" w:color="auto" w:fill="auto"/>
          </w:tcPr>
          <w:p w14:paraId="5A20E067" w14:textId="77777777" w:rsidR="00657DA5" w:rsidRPr="00657DA5" w:rsidRDefault="00657DA5" w:rsidP="00850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E1697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72F27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 w:right="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C4D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 w:right="25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подавшего/ подавших Заявку ______________________________________</w:t>
      </w:r>
    </w:p>
    <w:p w14:paraId="63A4EFA8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</w:pPr>
    </w:p>
    <w:p w14:paraId="498AE1AA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</w:pPr>
    </w:p>
    <w:p w14:paraId="7000043B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</w:pPr>
    </w:p>
    <w:p w14:paraId="4BAF4498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DE74A1F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  <w:tab w:val="left" w:pos="7088"/>
        </w:tabs>
        <w:suppressAutoHyphens/>
        <w:autoSpaceDE w:val="0"/>
        <w:autoSpaceDN w:val="0"/>
        <w:adjustRightInd w:val="0"/>
        <w:spacing w:after="0" w:line="240" w:lineRule="atLeast"/>
        <w:ind w:left="723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Приложение № 2</w:t>
      </w:r>
    </w:p>
    <w:p w14:paraId="4D134501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6096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 приказу Южного федерального университета</w:t>
      </w:r>
    </w:p>
    <w:p w14:paraId="774B049C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от «__» ______ 2020 г. № ____</w:t>
      </w:r>
    </w:p>
    <w:p w14:paraId="13FCDF4B" w14:textId="77777777" w:rsidR="00657DA5" w:rsidRPr="00657DA5" w:rsidRDefault="00657DA5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EF53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3E24F4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организационного комитета и конкурсных комиссий </w:t>
      </w:r>
    </w:p>
    <w:p w14:paraId="5C08C3F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1CA4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организационного комитета:</w:t>
      </w:r>
    </w:p>
    <w:p w14:paraId="77C98B1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Ирина Константиновна -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ректора ЮФУ</w:t>
      </w:r>
    </w:p>
    <w:p w14:paraId="09EAAD6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Сопредседатели организационного комитета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B0B288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Гутерман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Александровна - руководитель Ресурсного учебно-методического центра по обучению инвалидов, доцент кафедры инклюзивного образования и социальной реабилитации ЮФУ</w:t>
      </w:r>
    </w:p>
    <w:p w14:paraId="461F84C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Борозинец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Михайловна - директор Ресурсного учебно-методического центра по обучению инвалидов и лиц с ОВЗ СКФУ</w:t>
      </w:r>
    </w:p>
    <w:p w14:paraId="4235EB8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Ломакина Гульнара Рашидовна –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роректор по образовательной деятельности </w:t>
      </w:r>
    </w:p>
    <w:p w14:paraId="2998C7EC" w14:textId="77777777" w:rsidR="00657DA5" w:rsidRPr="00657DA5" w:rsidRDefault="00657DA5" w:rsidP="00850ED7">
      <w:pPr>
        <w:widowControl w:val="0"/>
        <w:tabs>
          <w:tab w:val="left" w:pos="0"/>
          <w:tab w:val="left" w:pos="54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Асланов Яков Андреевич -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проректора по воспитательной работе и реализации молодежных программ ЮФУ</w:t>
      </w:r>
    </w:p>
    <w:p w14:paraId="653A7F9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Чемерисова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 – кандидат философских наук, член Международного Союза педагогов-художников, директор Академии архитектуры и искусств ЮФУ</w:t>
      </w:r>
    </w:p>
    <w:p w14:paraId="103D1840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Татьяна Анатольевна – кандидат педагогических наук, доцент, директор Академии физической культуры и спорта ЮФУ</w:t>
      </w:r>
    </w:p>
    <w:p w14:paraId="12D80DA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 Сергей Владимирович –доктор политических наук, профессор, зав. кафедрой технологии и профессионально-педагогического образования ЮФУ. </w:t>
      </w:r>
    </w:p>
    <w:p w14:paraId="0591185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Александрович – кандидат социологических наук, директор Академии психологии и педагогики </w:t>
      </w:r>
    </w:p>
    <w:p w14:paraId="2A6066F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Оксана Анатольевна - </w:t>
      </w: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декан факультета психологии и социальной педагогики Таганрогского института им.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А.П.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Чехова (филиала) «РГЭУ (РИНХ)» (по согласованию).</w:t>
      </w:r>
    </w:p>
    <w:p w14:paraId="4F5A56D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Веселов Геннадий Евгеньевич - директор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компьютерных технологий и информационной безопасности </w:t>
      </w:r>
    </w:p>
    <w:p w14:paraId="57C2326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153B8A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организационного комитета конкурсных мероприятий: </w:t>
      </w:r>
    </w:p>
    <w:p w14:paraId="599A02F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Мокина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Юрьевна – зав. кафедрой декоративно-прикладного искусства ЮФУ, доцент; член Союза художников РФ, член экспертного совета Министерства культуры РО по народным промыслам</w:t>
      </w:r>
    </w:p>
    <w:p w14:paraId="04706B7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Алла Викторовна - доктор биологических наук, профессор кафедры теоретических основ физического воспитания ЮФУ;</w:t>
      </w:r>
    </w:p>
    <w:p w14:paraId="67D679E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Ягуза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Александровна – доцент, зав. кафедрой дизайна ЮФУ, член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Международной ассоциации Союза дизайнеров;</w:t>
      </w:r>
    </w:p>
    <w:p w14:paraId="2A0EB6E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Наталья Владимировна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кандидат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философских наук, доцент кафедры технологии и профессионально-педагогического образования ЮФУ;</w:t>
      </w:r>
    </w:p>
    <w:p w14:paraId="118BBA07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Татьяна Георгиевна – кандидат биологических наук, доцент кафедры теоретических основ физического воспитания ЮФУ;</w:t>
      </w:r>
    </w:p>
    <w:p w14:paraId="386C468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Терещенко Наталья Александровна – кандидат педагогических наук, руководитель Регионального центра архитектурно-художественной до вузовской подготовки Академии архитектуры и искусств ЮФУ, доцент кафедры изобразительного искусства ЮФУ, председатель Ростовского отделения Международного Союза педагогов-художников;</w:t>
      </w:r>
    </w:p>
    <w:p w14:paraId="2CDB8F4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Наталья Владимировна </w:t>
      </w:r>
      <w:proofErr w:type="gram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кандидат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философских наук, доцент кафедры технологии и профессионально-педагогического образования ЮФУ;</w:t>
      </w:r>
    </w:p>
    <w:p w14:paraId="7E145A86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Оганнисян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Арамовна</w:t>
      </w:r>
      <w:proofErr w:type="spellEnd"/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proofErr w:type="gram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наук, доцент кафедры технологии и профессионально-педагогического образования ЮФУ;</w:t>
      </w:r>
    </w:p>
    <w:p w14:paraId="6DE1CEA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Борзилов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Петрович - кандидат педагогических наук, доцент кафедры технологии и профессионально-педагогического образования ЮФУ;</w:t>
      </w:r>
    </w:p>
    <w:p w14:paraId="0AC2906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Плёнкин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- доцент института компьютерных технологий и информационной безопасности.</w:t>
      </w:r>
    </w:p>
    <w:p w14:paraId="652A72E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Лилия Васильевна – доктор педагогических наук, профессор, зав. кафедрой инклюзивного образования и социально-педагогической реабилитации Академии психологии и педагогики ЮФУ;</w:t>
      </w:r>
    </w:p>
    <w:p w14:paraId="28868CD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Мария Александровна – специалист 1-ой категории Ресурсного учебно-методического центра по обучению инвалидов ЮФУ;</w:t>
      </w:r>
    </w:p>
    <w:p w14:paraId="4CD6D3A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Алтухова Ирина Владимировна – </w:t>
      </w:r>
      <w:bookmarkStart w:id="8" w:name="_Hlk38022451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учебно-методической работе РУМЦ ЮФУ;</w:t>
      </w:r>
    </w:p>
    <w:bookmarkEnd w:id="8"/>
    <w:p w14:paraId="6883621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Еремкина Яна Алексеевна - специалист по учебно-методической работе РУМЦ ЮФУ;</w:t>
      </w:r>
    </w:p>
    <w:p w14:paraId="13563EA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Шарипова Валентина Витальевна – психолог Ресурсного учебно-методического центра по обучению инвалидов и лиц с ОВЗ ЮФУ</w:t>
      </w:r>
    </w:p>
    <w:p w14:paraId="6EAE7F02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Зарина Иосифовна – специалист по учебно-методической работе РУМЦ.</w:t>
      </w:r>
    </w:p>
    <w:p w14:paraId="374B509C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F604544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Приложение № 2.1</w:t>
      </w:r>
    </w:p>
    <w:p w14:paraId="0B4E1E51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 приказу Южного </w:t>
      </w:r>
    </w:p>
    <w:p w14:paraId="4EEDD062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федерального университета</w:t>
      </w:r>
    </w:p>
    <w:p w14:paraId="146019F8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 ___</w:t>
      </w:r>
    </w:p>
    <w:p w14:paraId="45D0F4D1" w14:textId="77777777" w:rsidR="00657DA5" w:rsidRPr="00657DA5" w:rsidRDefault="00657DA5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CD8D4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7343A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14:paraId="1A0B6E9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439F32D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4D6DFF4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62D5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Я, ____________________________________________________________,</w:t>
      </w:r>
    </w:p>
    <w:p w14:paraId="0C663C7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 или законного представителя)</w:t>
      </w:r>
    </w:p>
    <w:p w14:paraId="4929B31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_________________________________</w:t>
      </w:r>
    </w:p>
    <w:p w14:paraId="5FC82C6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(серия, номер, дата выдачи, кем выдан)</w:t>
      </w:r>
    </w:p>
    <w:p w14:paraId="1D5B79D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595D85C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__________________________________________________,</w:t>
      </w:r>
    </w:p>
    <w:p w14:paraId="73E1A28A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______________________________________,</w:t>
      </w:r>
    </w:p>
    <w:p w14:paraId="32258F6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контактов (телефон) __________________________________,</w:t>
      </w:r>
    </w:p>
    <w:p w14:paraId="65FA50D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EFBD7F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опекунства указать реквизиты документа, на основании</w:t>
      </w:r>
    </w:p>
    <w:p w14:paraId="2E99F23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осуществляется опека или попечительство)</w:t>
      </w:r>
    </w:p>
    <w:p w14:paraId="62EE9BC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        законным         представителем         несовершеннолетнего</w:t>
      </w:r>
    </w:p>
    <w:p w14:paraId="76DBBD3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66F60A11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несовершеннолетнего)</w:t>
      </w:r>
    </w:p>
    <w:p w14:paraId="07ED256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приходящегося мне ____________, зарегистрированного по адресу: __________________________________________________________________,</w:t>
      </w:r>
    </w:p>
    <w:p w14:paraId="2FC0206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данных», даю свое согласие на обработку в ФГАОУ ВО «Южный федеральный университет», расположенном по адресу: 344006, г.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 ул. Большая Садовая, 105/42, моих персональных данных и данных моего ребенка любым законодательно разрешённым способом.</w:t>
      </w:r>
    </w:p>
    <w:p w14:paraId="78A8F12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относится к обработке следующих персональных данных: фамилия, имя отчество; дата и место рождения; паспортные данные; адреса регистрации по месту жительства и фактического проживания; номера </w:t>
      </w: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телефонов: домашнего и мобильного.</w:t>
      </w:r>
    </w:p>
    <w:p w14:paraId="0438532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с целью оформления заявки на участие в Конкурсе, проводимом в рамках Фестиваля науки Юга России и размещения конкурсных материалов моего ребенка (подопечного). </w:t>
      </w:r>
    </w:p>
    <w:p w14:paraId="7FDB3E9B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ознакомлен(а), что обработка персональных данных осуществляется автоматизированным и неавтоматизированным способом.</w:t>
      </w:r>
    </w:p>
    <w:p w14:paraId="18FDC409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Южный федеральный университет обеспечивает конфиденциальность персональных данных моих и моего ребенка в соответствии с Федеральным законом от 27.07.2006 № 152-ФЗ «О персональных данных». </w:t>
      </w:r>
    </w:p>
    <w:p w14:paraId="5A564D5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14:paraId="3BE19B5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Данное согласие действует до достижения целей обработки персональных данных или в течение срока хранения информации.</w:t>
      </w:r>
    </w:p>
    <w:p w14:paraId="5910E378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77F35964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9599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"__" ______________ 2020 года.</w:t>
      </w:r>
    </w:p>
    <w:p w14:paraId="5AB0122F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Подпись: ________________/_______________/ </w:t>
      </w:r>
    </w:p>
    <w:p w14:paraId="2FB684B8" w14:textId="77777777" w:rsidR="00657DA5" w:rsidRPr="00657DA5" w:rsidRDefault="00657DA5" w:rsidP="00850ED7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 w:type="page"/>
      </w:r>
    </w:p>
    <w:p w14:paraId="080E530D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4956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Приложение № 2.2</w:t>
      </w:r>
    </w:p>
    <w:p w14:paraId="2894C2C9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4956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 приказу Южного </w:t>
      </w:r>
    </w:p>
    <w:p w14:paraId="6E01612C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4956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федерального университета</w:t>
      </w:r>
    </w:p>
    <w:p w14:paraId="45F9D21D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49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 ___</w:t>
      </w:r>
    </w:p>
    <w:p w14:paraId="1BFE8990" w14:textId="77777777" w:rsidR="00657DA5" w:rsidRPr="00657DA5" w:rsidRDefault="00657DA5" w:rsidP="00850ED7">
      <w:pPr>
        <w:widowControl w:val="0"/>
        <w:tabs>
          <w:tab w:val="left" w:pos="0"/>
          <w:tab w:val="left" w:pos="552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029CA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FE102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7AE7CD2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29B68A05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9997D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Я, ____________________________________________________________,</w:t>
      </w:r>
    </w:p>
    <w:p w14:paraId="68E228A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14:paraId="473F4DA3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_________________________________</w:t>
      </w:r>
    </w:p>
    <w:p w14:paraId="6292496B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(серия, номер, дата выдачи, кем выдан)</w:t>
      </w:r>
    </w:p>
    <w:p w14:paraId="21177A98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1CC6E234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__________________________________________________,</w:t>
      </w:r>
    </w:p>
    <w:p w14:paraId="14E09539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______________________________________,</w:t>
      </w:r>
    </w:p>
    <w:p w14:paraId="06C9654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контактов (телефон) __________________________________,</w:t>
      </w:r>
    </w:p>
    <w:p w14:paraId="773E3545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данных», даю свое согласие на обработку в ФГАОУ ВО «Южный федеральный университет», расположенном по адресу: 344006, г. </w:t>
      </w:r>
      <w:proofErr w:type="spellStart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 ул. Большая Садовая, 105/42, моих персональных данных любым законодательно разрешённым способом.</w:t>
      </w:r>
    </w:p>
    <w:p w14:paraId="288E7CEC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относится к обработке следующих персональных данных: фамилия, имя отчество; дата и место рождения; паспортные данные; адреса регистрации по месту жительства и фактического проживания; номера телефонов: домашнего и мобильного.</w:t>
      </w:r>
    </w:p>
    <w:p w14:paraId="7D5B3017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 целью оформления заявки на участие в Конкурсе, проводимом в рамках Фестиваля науки Юга России и размещения конкурсных материалов.</w:t>
      </w:r>
    </w:p>
    <w:p w14:paraId="2E50D1B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ознакомлен(а), что обработка персональных данных осуществляется автоматизированным и неавтоматизированным способом.</w:t>
      </w:r>
    </w:p>
    <w:p w14:paraId="6D8996D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Южный федеральный университет обеспечивает конфиденциальность персональных моих данных в соответствии с Федеральным законом от 27.07.2006 № 152-ФЗ «О персональных данных». </w:t>
      </w:r>
    </w:p>
    <w:p w14:paraId="526DB07E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14:paraId="5518B6B3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Данное согласие действует до достижения целей обработки персональных данных или в течение срока хранения информации.</w:t>
      </w:r>
    </w:p>
    <w:p w14:paraId="3025E491" w14:textId="77777777" w:rsidR="00657DA5" w:rsidRPr="00657DA5" w:rsidRDefault="00657DA5" w:rsidP="00850E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подтверждаю, что, давая такое согласие, я действую по собственной воле </w:t>
      </w:r>
    </w:p>
    <w:p w14:paraId="38BE6BF6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"__" ______________ 2020 года.</w:t>
      </w:r>
    </w:p>
    <w:p w14:paraId="7C409BAC" w14:textId="77777777" w:rsidR="00657DA5" w:rsidRPr="00657DA5" w:rsidRDefault="00657DA5" w:rsidP="00850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Подпись: ________________/_______________/ </w:t>
      </w:r>
    </w:p>
    <w:p w14:paraId="55A1177C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 w:type="page"/>
      </w:r>
    </w:p>
    <w:p w14:paraId="200ECF95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Приложение № 3</w:t>
      </w:r>
    </w:p>
    <w:p w14:paraId="733E514E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 приказу Южного федерального университета</w:t>
      </w:r>
    </w:p>
    <w:p w14:paraId="38C216CC" w14:textId="77777777" w:rsidR="00657DA5" w:rsidRPr="00657DA5" w:rsidRDefault="00657DA5" w:rsidP="00850ED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 2020 г. № ___</w:t>
      </w:r>
    </w:p>
    <w:p w14:paraId="08F15486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2D4445F0" w14:textId="77777777" w:rsidR="00657DA5" w:rsidRPr="00657DA5" w:rsidRDefault="00657DA5" w:rsidP="00850ED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657DA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Ответственные лица за проведение конкурсных мероприятий</w:t>
      </w:r>
    </w:p>
    <w:tbl>
      <w:tblPr>
        <w:tblStyle w:val="13"/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4530"/>
      </w:tblGrid>
      <w:tr w:rsidR="00657DA5" w:rsidRPr="00657DA5" w14:paraId="273BF78E" w14:textId="77777777" w:rsidTr="00EC1966">
        <w:tc>
          <w:tcPr>
            <w:tcW w:w="5104" w:type="dxa"/>
          </w:tcPr>
          <w:p w14:paraId="2F3BD6F0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0" w:type="dxa"/>
          </w:tcPr>
          <w:p w14:paraId="25B18B5B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ФИО, должность ответственного лица</w:t>
            </w:r>
          </w:p>
        </w:tc>
      </w:tr>
      <w:tr w:rsidR="00657DA5" w:rsidRPr="00657DA5" w14:paraId="1E6CAB56" w14:textId="77777777" w:rsidTr="00EC1966">
        <w:tc>
          <w:tcPr>
            <w:tcW w:w="5104" w:type="dxa"/>
          </w:tcPr>
          <w:p w14:paraId="4294BFBA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Конкурс молодежных научно-педагогических проектов «Пространство неограниченных возможностей»</w:t>
            </w:r>
          </w:p>
        </w:tc>
        <w:tc>
          <w:tcPr>
            <w:tcW w:w="4530" w:type="dxa"/>
          </w:tcPr>
          <w:p w14:paraId="5F8C24CD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Академии психологии и педагогики В.А. </w:t>
            </w:r>
            <w:proofErr w:type="spellStart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Кирик</w:t>
            </w:r>
            <w:proofErr w:type="spellEnd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, профессора ТГПИ (филиал РИНХ) О.А. Музыка (по согласованию);</w:t>
            </w:r>
          </w:p>
        </w:tc>
      </w:tr>
      <w:tr w:rsidR="00657DA5" w:rsidRPr="00657DA5" w14:paraId="0123F8C1" w14:textId="77777777" w:rsidTr="00EC1966">
        <w:tc>
          <w:tcPr>
            <w:tcW w:w="5104" w:type="dxa"/>
          </w:tcPr>
          <w:p w14:paraId="49F5B412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Конкурс проектов «Адаптивный спорт, техника, спорт, спортивные сооружения и инвентарь»</w:t>
            </w:r>
          </w:p>
        </w:tc>
        <w:tc>
          <w:tcPr>
            <w:tcW w:w="4530" w:type="dxa"/>
          </w:tcPr>
          <w:p w14:paraId="7209E85C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Академии физической культуры и спорта </w:t>
            </w:r>
            <w:proofErr w:type="gramStart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End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Степанова,</w:t>
            </w:r>
            <w:r w:rsidRPr="00657DA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биологических наук, профессор кафедры теоретических основ физического воспитания А.В. Лысенко;</w:t>
            </w:r>
          </w:p>
        </w:tc>
      </w:tr>
      <w:tr w:rsidR="00657DA5" w:rsidRPr="00657DA5" w14:paraId="37D505C3" w14:textId="77777777" w:rsidTr="00EC1966">
        <w:tc>
          <w:tcPr>
            <w:tcW w:w="5104" w:type="dxa"/>
          </w:tcPr>
          <w:p w14:paraId="5C0AA3CE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Олимпиада «Творчество без границ. Искусство и технологии»</w:t>
            </w:r>
          </w:p>
        </w:tc>
        <w:tc>
          <w:tcPr>
            <w:tcW w:w="4530" w:type="dxa"/>
          </w:tcPr>
          <w:p w14:paraId="1F3B0FAC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Академии архитектуры и искусств Н.В. </w:t>
            </w:r>
            <w:proofErr w:type="spellStart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Чемерисова</w:t>
            </w:r>
            <w:proofErr w:type="spellEnd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proofErr w:type="gramEnd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профессионально-педагогического образования С.В. Котов;</w:t>
            </w:r>
          </w:p>
        </w:tc>
      </w:tr>
      <w:tr w:rsidR="00657DA5" w:rsidRPr="00657DA5" w14:paraId="60E3BF85" w14:textId="77777777" w:rsidTr="00EC1966">
        <w:tc>
          <w:tcPr>
            <w:tcW w:w="5104" w:type="dxa"/>
          </w:tcPr>
          <w:p w14:paraId="024AE03C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Конкурс технических проектов «Мы создаем инклюзивное образовательное пространство»</w:t>
            </w:r>
          </w:p>
        </w:tc>
        <w:tc>
          <w:tcPr>
            <w:tcW w:w="4530" w:type="dxa"/>
          </w:tcPr>
          <w:p w14:paraId="0D8921D6" w14:textId="77777777" w:rsidR="00657DA5" w:rsidRPr="00657DA5" w:rsidRDefault="00657DA5" w:rsidP="00850ED7">
            <w:pPr>
              <w:widowControl w:val="0"/>
              <w:tabs>
                <w:tab w:val="left" w:pos="0"/>
                <w:tab w:val="left" w:pos="709"/>
              </w:tabs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компьютерных технологий и информационной безопасности </w:t>
            </w:r>
            <w:proofErr w:type="gramStart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 xml:space="preserve"> Веселов, доцент ИКТИБ А.П. </w:t>
            </w:r>
            <w:proofErr w:type="spellStart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Плёнкин</w:t>
            </w:r>
            <w:proofErr w:type="spellEnd"/>
            <w:r w:rsidRPr="00657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C374BAD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105EF714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26397BD4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06504B63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5168C07F" w14:textId="77777777" w:rsidR="00657DA5" w:rsidRPr="00657DA5" w:rsidRDefault="00657DA5" w:rsidP="00850E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3200D4AE" w14:textId="77777777" w:rsidR="0069765A" w:rsidRDefault="0069765A" w:rsidP="00850ED7">
      <w:pPr>
        <w:tabs>
          <w:tab w:val="left" w:pos="0"/>
        </w:tabs>
        <w:ind w:firstLine="709"/>
        <w:jc w:val="both"/>
      </w:pPr>
    </w:p>
    <w:sectPr w:rsidR="0069765A" w:rsidSect="00EC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1F4"/>
    <w:multiLevelType w:val="hybridMultilevel"/>
    <w:tmpl w:val="B6C40A1E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BC3"/>
    <w:multiLevelType w:val="hybridMultilevel"/>
    <w:tmpl w:val="40264D24"/>
    <w:lvl w:ilvl="0" w:tplc="1D886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16938"/>
    <w:multiLevelType w:val="hybridMultilevel"/>
    <w:tmpl w:val="B1768F46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4A5D"/>
    <w:multiLevelType w:val="hybridMultilevel"/>
    <w:tmpl w:val="4E74252E"/>
    <w:lvl w:ilvl="0" w:tplc="000000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312E"/>
    <w:multiLevelType w:val="hybridMultilevel"/>
    <w:tmpl w:val="B65094F2"/>
    <w:lvl w:ilvl="0" w:tplc="F2E8496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C6BBC"/>
    <w:multiLevelType w:val="hybridMultilevel"/>
    <w:tmpl w:val="A7D649B4"/>
    <w:lvl w:ilvl="0" w:tplc="E0689F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7CCCF8">
      <w:numFmt w:val="bullet"/>
      <w:lvlText w:val="•"/>
      <w:lvlJc w:val="left"/>
      <w:pPr>
        <w:ind w:left="1196" w:hanging="159"/>
      </w:pPr>
      <w:rPr>
        <w:rFonts w:hint="default"/>
        <w:lang w:val="ru-RU" w:eastAsia="en-US" w:bidi="ar-SA"/>
      </w:rPr>
    </w:lvl>
    <w:lvl w:ilvl="2" w:tplc="D9948BA6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03007D2C">
      <w:numFmt w:val="bullet"/>
      <w:lvlText w:val="•"/>
      <w:lvlJc w:val="left"/>
      <w:pPr>
        <w:ind w:left="3070" w:hanging="159"/>
      </w:pPr>
      <w:rPr>
        <w:rFonts w:hint="default"/>
        <w:lang w:val="ru-RU" w:eastAsia="en-US" w:bidi="ar-SA"/>
      </w:rPr>
    </w:lvl>
    <w:lvl w:ilvl="4" w:tplc="9872D01C">
      <w:numFmt w:val="bullet"/>
      <w:lvlText w:val="•"/>
      <w:lvlJc w:val="left"/>
      <w:pPr>
        <w:ind w:left="4007" w:hanging="159"/>
      </w:pPr>
      <w:rPr>
        <w:rFonts w:hint="default"/>
        <w:lang w:val="ru-RU" w:eastAsia="en-US" w:bidi="ar-SA"/>
      </w:rPr>
    </w:lvl>
    <w:lvl w:ilvl="5" w:tplc="5E6004A0">
      <w:numFmt w:val="bullet"/>
      <w:lvlText w:val="•"/>
      <w:lvlJc w:val="left"/>
      <w:pPr>
        <w:ind w:left="4944" w:hanging="159"/>
      </w:pPr>
      <w:rPr>
        <w:rFonts w:hint="default"/>
        <w:lang w:val="ru-RU" w:eastAsia="en-US" w:bidi="ar-SA"/>
      </w:rPr>
    </w:lvl>
    <w:lvl w:ilvl="6" w:tplc="E85CD40C">
      <w:numFmt w:val="bullet"/>
      <w:lvlText w:val="•"/>
      <w:lvlJc w:val="left"/>
      <w:pPr>
        <w:ind w:left="5881" w:hanging="159"/>
      </w:pPr>
      <w:rPr>
        <w:rFonts w:hint="default"/>
        <w:lang w:val="ru-RU" w:eastAsia="en-US" w:bidi="ar-SA"/>
      </w:rPr>
    </w:lvl>
    <w:lvl w:ilvl="7" w:tplc="86B097B0">
      <w:numFmt w:val="bullet"/>
      <w:lvlText w:val="•"/>
      <w:lvlJc w:val="left"/>
      <w:pPr>
        <w:ind w:left="6818" w:hanging="159"/>
      </w:pPr>
      <w:rPr>
        <w:rFonts w:hint="default"/>
        <w:lang w:val="ru-RU" w:eastAsia="en-US" w:bidi="ar-SA"/>
      </w:rPr>
    </w:lvl>
    <w:lvl w:ilvl="8" w:tplc="BB72A0B6">
      <w:numFmt w:val="bullet"/>
      <w:lvlText w:val="•"/>
      <w:lvlJc w:val="left"/>
      <w:pPr>
        <w:ind w:left="7755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18996D34"/>
    <w:multiLevelType w:val="hybridMultilevel"/>
    <w:tmpl w:val="8A7E72E0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5D1"/>
    <w:multiLevelType w:val="hybridMultilevel"/>
    <w:tmpl w:val="C6DEAC00"/>
    <w:lvl w:ilvl="0" w:tplc="000000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F2328"/>
    <w:multiLevelType w:val="hybridMultilevel"/>
    <w:tmpl w:val="90CC86CE"/>
    <w:lvl w:ilvl="0" w:tplc="C1FEB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0224D"/>
    <w:multiLevelType w:val="hybridMultilevel"/>
    <w:tmpl w:val="6232B6E0"/>
    <w:lvl w:ilvl="0" w:tplc="5B3EEF20">
      <w:start w:val="1"/>
      <w:numFmt w:val="upperRoman"/>
      <w:lvlText w:val="%1."/>
      <w:lvlJc w:val="left"/>
      <w:pPr>
        <w:ind w:left="401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71" w:hanging="360"/>
      </w:pPr>
    </w:lvl>
    <w:lvl w:ilvl="2" w:tplc="0419001B" w:tentative="1">
      <w:start w:val="1"/>
      <w:numFmt w:val="lowerRoman"/>
      <w:lvlText w:val="%3."/>
      <w:lvlJc w:val="right"/>
      <w:pPr>
        <w:ind w:left="5091" w:hanging="180"/>
      </w:pPr>
    </w:lvl>
    <w:lvl w:ilvl="3" w:tplc="0419000F" w:tentative="1">
      <w:start w:val="1"/>
      <w:numFmt w:val="decimal"/>
      <w:lvlText w:val="%4."/>
      <w:lvlJc w:val="left"/>
      <w:pPr>
        <w:ind w:left="5811" w:hanging="360"/>
      </w:pPr>
    </w:lvl>
    <w:lvl w:ilvl="4" w:tplc="04190019" w:tentative="1">
      <w:start w:val="1"/>
      <w:numFmt w:val="lowerLetter"/>
      <w:lvlText w:val="%5."/>
      <w:lvlJc w:val="left"/>
      <w:pPr>
        <w:ind w:left="6531" w:hanging="360"/>
      </w:pPr>
    </w:lvl>
    <w:lvl w:ilvl="5" w:tplc="0419001B" w:tentative="1">
      <w:start w:val="1"/>
      <w:numFmt w:val="lowerRoman"/>
      <w:lvlText w:val="%6."/>
      <w:lvlJc w:val="right"/>
      <w:pPr>
        <w:ind w:left="7251" w:hanging="180"/>
      </w:pPr>
    </w:lvl>
    <w:lvl w:ilvl="6" w:tplc="0419000F" w:tentative="1">
      <w:start w:val="1"/>
      <w:numFmt w:val="decimal"/>
      <w:lvlText w:val="%7."/>
      <w:lvlJc w:val="left"/>
      <w:pPr>
        <w:ind w:left="7971" w:hanging="360"/>
      </w:pPr>
    </w:lvl>
    <w:lvl w:ilvl="7" w:tplc="04190019" w:tentative="1">
      <w:start w:val="1"/>
      <w:numFmt w:val="lowerLetter"/>
      <w:lvlText w:val="%8."/>
      <w:lvlJc w:val="left"/>
      <w:pPr>
        <w:ind w:left="8691" w:hanging="360"/>
      </w:pPr>
    </w:lvl>
    <w:lvl w:ilvl="8" w:tplc="0419001B" w:tentative="1">
      <w:start w:val="1"/>
      <w:numFmt w:val="lowerRoman"/>
      <w:lvlText w:val="%9."/>
      <w:lvlJc w:val="right"/>
      <w:pPr>
        <w:ind w:left="9411" w:hanging="180"/>
      </w:pPr>
    </w:lvl>
  </w:abstractNum>
  <w:abstractNum w:abstractNumId="10" w15:restartNumberingAfterBreak="0">
    <w:nsid w:val="1D13233B"/>
    <w:multiLevelType w:val="multilevel"/>
    <w:tmpl w:val="2760FDE2"/>
    <w:lvl w:ilvl="0">
      <w:start w:val="6"/>
      <w:numFmt w:val="decimal"/>
      <w:lvlText w:val="%1"/>
      <w:lvlJc w:val="left"/>
      <w:pPr>
        <w:ind w:left="100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17"/>
      </w:pPr>
      <w:rPr>
        <w:rFonts w:hint="default"/>
        <w:lang w:val="ru-RU" w:eastAsia="en-US" w:bidi="ar-SA"/>
      </w:rPr>
    </w:lvl>
  </w:abstractNum>
  <w:abstractNum w:abstractNumId="11" w15:restartNumberingAfterBreak="0">
    <w:nsid w:val="1E280DE4"/>
    <w:multiLevelType w:val="hybridMultilevel"/>
    <w:tmpl w:val="3CBC67F4"/>
    <w:lvl w:ilvl="0" w:tplc="83D04428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6904E">
      <w:numFmt w:val="bullet"/>
      <w:lvlText w:val="•"/>
      <w:lvlJc w:val="left"/>
      <w:pPr>
        <w:ind w:left="1052" w:hanging="245"/>
      </w:pPr>
      <w:rPr>
        <w:rFonts w:hint="default"/>
        <w:lang w:val="ru-RU" w:eastAsia="en-US" w:bidi="ar-SA"/>
      </w:rPr>
    </w:lvl>
    <w:lvl w:ilvl="2" w:tplc="6818D304">
      <w:numFmt w:val="bullet"/>
      <w:lvlText w:val="•"/>
      <w:lvlJc w:val="left"/>
      <w:pPr>
        <w:ind w:left="2005" w:hanging="245"/>
      </w:pPr>
      <w:rPr>
        <w:rFonts w:hint="default"/>
        <w:lang w:val="ru-RU" w:eastAsia="en-US" w:bidi="ar-SA"/>
      </w:rPr>
    </w:lvl>
    <w:lvl w:ilvl="3" w:tplc="C99841AE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  <w:lvl w:ilvl="4" w:tplc="1310A24C">
      <w:numFmt w:val="bullet"/>
      <w:lvlText w:val="•"/>
      <w:lvlJc w:val="left"/>
      <w:pPr>
        <w:ind w:left="3911" w:hanging="245"/>
      </w:pPr>
      <w:rPr>
        <w:rFonts w:hint="default"/>
        <w:lang w:val="ru-RU" w:eastAsia="en-US" w:bidi="ar-SA"/>
      </w:rPr>
    </w:lvl>
    <w:lvl w:ilvl="5" w:tplc="CC5C9BAA">
      <w:numFmt w:val="bullet"/>
      <w:lvlText w:val="•"/>
      <w:lvlJc w:val="left"/>
      <w:pPr>
        <w:ind w:left="4864" w:hanging="245"/>
      </w:pPr>
      <w:rPr>
        <w:rFonts w:hint="default"/>
        <w:lang w:val="ru-RU" w:eastAsia="en-US" w:bidi="ar-SA"/>
      </w:rPr>
    </w:lvl>
    <w:lvl w:ilvl="6" w:tplc="674C33C2">
      <w:numFmt w:val="bullet"/>
      <w:lvlText w:val="•"/>
      <w:lvlJc w:val="left"/>
      <w:pPr>
        <w:ind w:left="5817" w:hanging="245"/>
      </w:pPr>
      <w:rPr>
        <w:rFonts w:hint="default"/>
        <w:lang w:val="ru-RU" w:eastAsia="en-US" w:bidi="ar-SA"/>
      </w:rPr>
    </w:lvl>
    <w:lvl w:ilvl="7" w:tplc="0536389C">
      <w:numFmt w:val="bullet"/>
      <w:lvlText w:val="•"/>
      <w:lvlJc w:val="left"/>
      <w:pPr>
        <w:ind w:left="6770" w:hanging="245"/>
      </w:pPr>
      <w:rPr>
        <w:rFonts w:hint="default"/>
        <w:lang w:val="ru-RU" w:eastAsia="en-US" w:bidi="ar-SA"/>
      </w:rPr>
    </w:lvl>
    <w:lvl w:ilvl="8" w:tplc="410E0DD2">
      <w:numFmt w:val="bullet"/>
      <w:lvlText w:val="•"/>
      <w:lvlJc w:val="left"/>
      <w:pPr>
        <w:ind w:left="7723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EC77EF5"/>
    <w:multiLevelType w:val="hybridMultilevel"/>
    <w:tmpl w:val="88BC179C"/>
    <w:lvl w:ilvl="0" w:tplc="132CE318">
      <w:start w:val="4"/>
      <w:numFmt w:val="decimal"/>
      <w:lvlText w:val="%1."/>
      <w:lvlJc w:val="left"/>
      <w:pPr>
        <w:ind w:left="109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4C2776">
      <w:numFmt w:val="bullet"/>
      <w:lvlText w:val="•"/>
      <w:lvlJc w:val="left"/>
      <w:pPr>
        <w:ind w:left="1952" w:hanging="287"/>
      </w:pPr>
      <w:rPr>
        <w:rFonts w:hint="default"/>
        <w:lang w:val="ru-RU" w:eastAsia="en-US" w:bidi="ar-SA"/>
      </w:rPr>
    </w:lvl>
    <w:lvl w:ilvl="2" w:tplc="2684EA6E">
      <w:numFmt w:val="bullet"/>
      <w:lvlText w:val="•"/>
      <w:lvlJc w:val="left"/>
      <w:pPr>
        <w:ind w:left="2805" w:hanging="287"/>
      </w:pPr>
      <w:rPr>
        <w:rFonts w:hint="default"/>
        <w:lang w:val="ru-RU" w:eastAsia="en-US" w:bidi="ar-SA"/>
      </w:rPr>
    </w:lvl>
    <w:lvl w:ilvl="3" w:tplc="1A405D98">
      <w:numFmt w:val="bullet"/>
      <w:lvlText w:val="•"/>
      <w:lvlJc w:val="left"/>
      <w:pPr>
        <w:ind w:left="3658" w:hanging="287"/>
      </w:pPr>
      <w:rPr>
        <w:rFonts w:hint="default"/>
        <w:lang w:val="ru-RU" w:eastAsia="en-US" w:bidi="ar-SA"/>
      </w:rPr>
    </w:lvl>
    <w:lvl w:ilvl="4" w:tplc="29307790">
      <w:numFmt w:val="bullet"/>
      <w:lvlText w:val="•"/>
      <w:lvlJc w:val="left"/>
      <w:pPr>
        <w:ind w:left="4511" w:hanging="287"/>
      </w:pPr>
      <w:rPr>
        <w:rFonts w:hint="default"/>
        <w:lang w:val="ru-RU" w:eastAsia="en-US" w:bidi="ar-SA"/>
      </w:rPr>
    </w:lvl>
    <w:lvl w:ilvl="5" w:tplc="6916D264">
      <w:numFmt w:val="bullet"/>
      <w:lvlText w:val="•"/>
      <w:lvlJc w:val="left"/>
      <w:pPr>
        <w:ind w:left="5364" w:hanging="287"/>
      </w:pPr>
      <w:rPr>
        <w:rFonts w:hint="default"/>
        <w:lang w:val="ru-RU" w:eastAsia="en-US" w:bidi="ar-SA"/>
      </w:rPr>
    </w:lvl>
    <w:lvl w:ilvl="6" w:tplc="DD8490EA">
      <w:numFmt w:val="bullet"/>
      <w:lvlText w:val="•"/>
      <w:lvlJc w:val="left"/>
      <w:pPr>
        <w:ind w:left="6217" w:hanging="287"/>
      </w:pPr>
      <w:rPr>
        <w:rFonts w:hint="default"/>
        <w:lang w:val="ru-RU" w:eastAsia="en-US" w:bidi="ar-SA"/>
      </w:rPr>
    </w:lvl>
    <w:lvl w:ilvl="7" w:tplc="C7A0FE8E">
      <w:numFmt w:val="bullet"/>
      <w:lvlText w:val="•"/>
      <w:lvlJc w:val="left"/>
      <w:pPr>
        <w:ind w:left="7070" w:hanging="287"/>
      </w:pPr>
      <w:rPr>
        <w:rFonts w:hint="default"/>
        <w:lang w:val="ru-RU" w:eastAsia="en-US" w:bidi="ar-SA"/>
      </w:rPr>
    </w:lvl>
    <w:lvl w:ilvl="8" w:tplc="350A4020">
      <w:numFmt w:val="bullet"/>
      <w:lvlText w:val="•"/>
      <w:lvlJc w:val="left"/>
      <w:pPr>
        <w:ind w:left="7923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1F123FF2"/>
    <w:multiLevelType w:val="hybridMultilevel"/>
    <w:tmpl w:val="ABCC3B94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B52D8"/>
    <w:multiLevelType w:val="multilevel"/>
    <w:tmpl w:val="4AA058B8"/>
    <w:lvl w:ilvl="0">
      <w:start w:val="4"/>
      <w:numFmt w:val="decimal"/>
      <w:lvlText w:val="%1"/>
      <w:lvlJc w:val="left"/>
      <w:pPr>
        <w:ind w:left="100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61"/>
      </w:pPr>
      <w:rPr>
        <w:rFonts w:hint="default"/>
        <w:lang w:val="ru-RU" w:eastAsia="en-US" w:bidi="ar-SA"/>
      </w:rPr>
    </w:lvl>
  </w:abstractNum>
  <w:abstractNum w:abstractNumId="15" w15:restartNumberingAfterBreak="0">
    <w:nsid w:val="207E27EA"/>
    <w:multiLevelType w:val="multilevel"/>
    <w:tmpl w:val="F3DCECD4"/>
    <w:lvl w:ilvl="0">
      <w:start w:val="1"/>
      <w:numFmt w:val="decimal"/>
      <w:lvlText w:val="%1"/>
      <w:lvlJc w:val="left"/>
      <w:pPr>
        <w:ind w:left="1488" w:hanging="6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9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4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83"/>
      </w:pPr>
      <w:rPr>
        <w:rFonts w:hint="default"/>
        <w:lang w:val="ru-RU" w:eastAsia="en-US" w:bidi="ar-SA"/>
      </w:rPr>
    </w:lvl>
  </w:abstractNum>
  <w:abstractNum w:abstractNumId="16" w15:restartNumberingAfterBreak="0">
    <w:nsid w:val="250A3651"/>
    <w:multiLevelType w:val="multilevel"/>
    <w:tmpl w:val="02664EC0"/>
    <w:lvl w:ilvl="0">
      <w:start w:val="7"/>
      <w:numFmt w:val="decimal"/>
      <w:lvlText w:val="%1"/>
      <w:lvlJc w:val="left"/>
      <w:pPr>
        <w:ind w:left="100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0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6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21288"/>
    <w:multiLevelType w:val="multilevel"/>
    <w:tmpl w:val="8BBE60D6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265416BB"/>
    <w:multiLevelType w:val="hybridMultilevel"/>
    <w:tmpl w:val="8482184E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D2217"/>
    <w:multiLevelType w:val="hybridMultilevel"/>
    <w:tmpl w:val="120252F0"/>
    <w:lvl w:ilvl="0" w:tplc="140EC3CE">
      <w:start w:val="4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7BA85A2">
      <w:numFmt w:val="bullet"/>
      <w:lvlText w:val=""/>
      <w:lvlJc w:val="left"/>
      <w:pPr>
        <w:ind w:left="820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BE4894">
      <w:numFmt w:val="bullet"/>
      <w:lvlText w:val="•"/>
      <w:lvlJc w:val="left"/>
      <w:pPr>
        <w:ind w:left="1798" w:hanging="209"/>
      </w:pPr>
      <w:rPr>
        <w:rFonts w:hint="default"/>
        <w:lang w:val="ru-RU" w:eastAsia="en-US" w:bidi="ar-SA"/>
      </w:rPr>
    </w:lvl>
    <w:lvl w:ilvl="3" w:tplc="B7781A42">
      <w:numFmt w:val="bullet"/>
      <w:lvlText w:val="•"/>
      <w:lvlJc w:val="left"/>
      <w:pPr>
        <w:ind w:left="2777" w:hanging="209"/>
      </w:pPr>
      <w:rPr>
        <w:rFonts w:hint="default"/>
        <w:lang w:val="ru-RU" w:eastAsia="en-US" w:bidi="ar-SA"/>
      </w:rPr>
    </w:lvl>
    <w:lvl w:ilvl="4" w:tplc="D8468E86">
      <w:numFmt w:val="bullet"/>
      <w:lvlText w:val="•"/>
      <w:lvlJc w:val="left"/>
      <w:pPr>
        <w:ind w:left="3756" w:hanging="209"/>
      </w:pPr>
      <w:rPr>
        <w:rFonts w:hint="default"/>
        <w:lang w:val="ru-RU" w:eastAsia="en-US" w:bidi="ar-SA"/>
      </w:rPr>
    </w:lvl>
    <w:lvl w:ilvl="5" w:tplc="375C4D48">
      <w:numFmt w:val="bullet"/>
      <w:lvlText w:val="•"/>
      <w:lvlJc w:val="left"/>
      <w:pPr>
        <w:ind w:left="4735" w:hanging="209"/>
      </w:pPr>
      <w:rPr>
        <w:rFonts w:hint="default"/>
        <w:lang w:val="ru-RU" w:eastAsia="en-US" w:bidi="ar-SA"/>
      </w:rPr>
    </w:lvl>
    <w:lvl w:ilvl="6" w:tplc="5AC4737C">
      <w:numFmt w:val="bullet"/>
      <w:lvlText w:val="•"/>
      <w:lvlJc w:val="left"/>
      <w:pPr>
        <w:ind w:left="5713" w:hanging="209"/>
      </w:pPr>
      <w:rPr>
        <w:rFonts w:hint="default"/>
        <w:lang w:val="ru-RU" w:eastAsia="en-US" w:bidi="ar-SA"/>
      </w:rPr>
    </w:lvl>
    <w:lvl w:ilvl="7" w:tplc="EFD8D12C">
      <w:numFmt w:val="bullet"/>
      <w:lvlText w:val="•"/>
      <w:lvlJc w:val="left"/>
      <w:pPr>
        <w:ind w:left="6692" w:hanging="209"/>
      </w:pPr>
      <w:rPr>
        <w:rFonts w:hint="default"/>
        <w:lang w:val="ru-RU" w:eastAsia="en-US" w:bidi="ar-SA"/>
      </w:rPr>
    </w:lvl>
    <w:lvl w:ilvl="8" w:tplc="FE3C0F6E">
      <w:numFmt w:val="bullet"/>
      <w:lvlText w:val="•"/>
      <w:lvlJc w:val="left"/>
      <w:pPr>
        <w:ind w:left="7671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287B2B2C"/>
    <w:multiLevelType w:val="multilevel"/>
    <w:tmpl w:val="05F6093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2BA9314C"/>
    <w:multiLevelType w:val="hybridMultilevel"/>
    <w:tmpl w:val="EA4866DE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A196F"/>
    <w:multiLevelType w:val="hybridMultilevel"/>
    <w:tmpl w:val="B64C1E4E"/>
    <w:lvl w:ilvl="0" w:tplc="FDFC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54CF"/>
    <w:multiLevelType w:val="hybridMultilevel"/>
    <w:tmpl w:val="8068B32A"/>
    <w:lvl w:ilvl="0" w:tplc="F6FA550E">
      <w:start w:val="1"/>
      <w:numFmt w:val="decimal"/>
      <w:lvlText w:val="%1."/>
      <w:lvlJc w:val="left"/>
      <w:pPr>
        <w:ind w:left="1094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477A0">
      <w:numFmt w:val="bullet"/>
      <w:lvlText w:val="•"/>
      <w:lvlJc w:val="left"/>
      <w:pPr>
        <w:ind w:left="1952" w:hanging="288"/>
      </w:pPr>
      <w:rPr>
        <w:rFonts w:hint="default"/>
        <w:lang w:val="ru-RU" w:eastAsia="en-US" w:bidi="ar-SA"/>
      </w:rPr>
    </w:lvl>
    <w:lvl w:ilvl="2" w:tplc="CCC42CE4">
      <w:numFmt w:val="bullet"/>
      <w:lvlText w:val="•"/>
      <w:lvlJc w:val="left"/>
      <w:pPr>
        <w:ind w:left="2805" w:hanging="288"/>
      </w:pPr>
      <w:rPr>
        <w:rFonts w:hint="default"/>
        <w:lang w:val="ru-RU" w:eastAsia="en-US" w:bidi="ar-SA"/>
      </w:rPr>
    </w:lvl>
    <w:lvl w:ilvl="3" w:tplc="728006D0">
      <w:numFmt w:val="bullet"/>
      <w:lvlText w:val="•"/>
      <w:lvlJc w:val="left"/>
      <w:pPr>
        <w:ind w:left="3658" w:hanging="288"/>
      </w:pPr>
      <w:rPr>
        <w:rFonts w:hint="default"/>
        <w:lang w:val="ru-RU" w:eastAsia="en-US" w:bidi="ar-SA"/>
      </w:rPr>
    </w:lvl>
    <w:lvl w:ilvl="4" w:tplc="994680F0">
      <w:numFmt w:val="bullet"/>
      <w:lvlText w:val="•"/>
      <w:lvlJc w:val="left"/>
      <w:pPr>
        <w:ind w:left="4511" w:hanging="288"/>
      </w:pPr>
      <w:rPr>
        <w:rFonts w:hint="default"/>
        <w:lang w:val="ru-RU" w:eastAsia="en-US" w:bidi="ar-SA"/>
      </w:rPr>
    </w:lvl>
    <w:lvl w:ilvl="5" w:tplc="165E58AA">
      <w:numFmt w:val="bullet"/>
      <w:lvlText w:val="•"/>
      <w:lvlJc w:val="left"/>
      <w:pPr>
        <w:ind w:left="5364" w:hanging="288"/>
      </w:pPr>
      <w:rPr>
        <w:rFonts w:hint="default"/>
        <w:lang w:val="ru-RU" w:eastAsia="en-US" w:bidi="ar-SA"/>
      </w:rPr>
    </w:lvl>
    <w:lvl w:ilvl="6" w:tplc="C6AADDCC">
      <w:numFmt w:val="bullet"/>
      <w:lvlText w:val="•"/>
      <w:lvlJc w:val="left"/>
      <w:pPr>
        <w:ind w:left="6217" w:hanging="288"/>
      </w:pPr>
      <w:rPr>
        <w:rFonts w:hint="default"/>
        <w:lang w:val="ru-RU" w:eastAsia="en-US" w:bidi="ar-SA"/>
      </w:rPr>
    </w:lvl>
    <w:lvl w:ilvl="7" w:tplc="63AC5A2A">
      <w:numFmt w:val="bullet"/>
      <w:lvlText w:val="•"/>
      <w:lvlJc w:val="left"/>
      <w:pPr>
        <w:ind w:left="7070" w:hanging="288"/>
      </w:pPr>
      <w:rPr>
        <w:rFonts w:hint="default"/>
        <w:lang w:val="ru-RU" w:eastAsia="en-US" w:bidi="ar-SA"/>
      </w:rPr>
    </w:lvl>
    <w:lvl w:ilvl="8" w:tplc="672449A6">
      <w:numFmt w:val="bullet"/>
      <w:lvlText w:val="•"/>
      <w:lvlJc w:val="left"/>
      <w:pPr>
        <w:ind w:left="792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33E47D15"/>
    <w:multiLevelType w:val="hybridMultilevel"/>
    <w:tmpl w:val="B2F01EAC"/>
    <w:lvl w:ilvl="0" w:tplc="338CD486">
      <w:numFmt w:val="bullet"/>
      <w:lvlText w:val="-"/>
      <w:lvlJc w:val="left"/>
      <w:pPr>
        <w:ind w:left="100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C2B08">
      <w:numFmt w:val="bullet"/>
      <w:lvlText w:val="•"/>
      <w:lvlJc w:val="left"/>
      <w:pPr>
        <w:ind w:left="1052" w:hanging="390"/>
      </w:pPr>
      <w:rPr>
        <w:rFonts w:hint="default"/>
        <w:lang w:val="ru-RU" w:eastAsia="en-US" w:bidi="ar-SA"/>
      </w:rPr>
    </w:lvl>
    <w:lvl w:ilvl="2" w:tplc="573C252A">
      <w:numFmt w:val="bullet"/>
      <w:lvlText w:val="•"/>
      <w:lvlJc w:val="left"/>
      <w:pPr>
        <w:ind w:left="2005" w:hanging="390"/>
      </w:pPr>
      <w:rPr>
        <w:rFonts w:hint="default"/>
        <w:lang w:val="ru-RU" w:eastAsia="en-US" w:bidi="ar-SA"/>
      </w:rPr>
    </w:lvl>
    <w:lvl w:ilvl="3" w:tplc="17160AD8">
      <w:numFmt w:val="bullet"/>
      <w:lvlText w:val="•"/>
      <w:lvlJc w:val="left"/>
      <w:pPr>
        <w:ind w:left="2958" w:hanging="390"/>
      </w:pPr>
      <w:rPr>
        <w:rFonts w:hint="default"/>
        <w:lang w:val="ru-RU" w:eastAsia="en-US" w:bidi="ar-SA"/>
      </w:rPr>
    </w:lvl>
    <w:lvl w:ilvl="4" w:tplc="611E5024">
      <w:numFmt w:val="bullet"/>
      <w:lvlText w:val="•"/>
      <w:lvlJc w:val="left"/>
      <w:pPr>
        <w:ind w:left="3911" w:hanging="390"/>
      </w:pPr>
      <w:rPr>
        <w:rFonts w:hint="default"/>
        <w:lang w:val="ru-RU" w:eastAsia="en-US" w:bidi="ar-SA"/>
      </w:rPr>
    </w:lvl>
    <w:lvl w:ilvl="5" w:tplc="C5FE4BAE">
      <w:numFmt w:val="bullet"/>
      <w:lvlText w:val="•"/>
      <w:lvlJc w:val="left"/>
      <w:pPr>
        <w:ind w:left="4864" w:hanging="390"/>
      </w:pPr>
      <w:rPr>
        <w:rFonts w:hint="default"/>
        <w:lang w:val="ru-RU" w:eastAsia="en-US" w:bidi="ar-SA"/>
      </w:rPr>
    </w:lvl>
    <w:lvl w:ilvl="6" w:tplc="C24673DA">
      <w:numFmt w:val="bullet"/>
      <w:lvlText w:val="•"/>
      <w:lvlJc w:val="left"/>
      <w:pPr>
        <w:ind w:left="5817" w:hanging="390"/>
      </w:pPr>
      <w:rPr>
        <w:rFonts w:hint="default"/>
        <w:lang w:val="ru-RU" w:eastAsia="en-US" w:bidi="ar-SA"/>
      </w:rPr>
    </w:lvl>
    <w:lvl w:ilvl="7" w:tplc="F4C00FCA">
      <w:numFmt w:val="bullet"/>
      <w:lvlText w:val="•"/>
      <w:lvlJc w:val="left"/>
      <w:pPr>
        <w:ind w:left="6770" w:hanging="390"/>
      </w:pPr>
      <w:rPr>
        <w:rFonts w:hint="default"/>
        <w:lang w:val="ru-RU" w:eastAsia="en-US" w:bidi="ar-SA"/>
      </w:rPr>
    </w:lvl>
    <w:lvl w:ilvl="8" w:tplc="0B9A8DE0">
      <w:numFmt w:val="bullet"/>
      <w:lvlText w:val="•"/>
      <w:lvlJc w:val="left"/>
      <w:pPr>
        <w:ind w:left="7723" w:hanging="390"/>
      </w:pPr>
      <w:rPr>
        <w:rFonts w:hint="default"/>
        <w:lang w:val="ru-RU" w:eastAsia="en-US" w:bidi="ar-SA"/>
      </w:rPr>
    </w:lvl>
  </w:abstractNum>
  <w:abstractNum w:abstractNumId="25" w15:restartNumberingAfterBreak="0">
    <w:nsid w:val="34FA11DB"/>
    <w:multiLevelType w:val="hybridMultilevel"/>
    <w:tmpl w:val="73F890BC"/>
    <w:lvl w:ilvl="0" w:tplc="04102750">
      <w:start w:val="1"/>
      <w:numFmt w:val="decimal"/>
      <w:lvlText w:val="%1."/>
      <w:lvlJc w:val="left"/>
      <w:pPr>
        <w:ind w:left="100" w:hanging="3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DAD026">
      <w:numFmt w:val="bullet"/>
      <w:lvlText w:val="•"/>
      <w:lvlJc w:val="left"/>
      <w:pPr>
        <w:ind w:left="1052" w:hanging="338"/>
      </w:pPr>
      <w:rPr>
        <w:rFonts w:hint="default"/>
        <w:lang w:val="ru-RU" w:eastAsia="en-US" w:bidi="ar-SA"/>
      </w:rPr>
    </w:lvl>
    <w:lvl w:ilvl="2" w:tplc="EA72ABFC">
      <w:numFmt w:val="bullet"/>
      <w:lvlText w:val="•"/>
      <w:lvlJc w:val="left"/>
      <w:pPr>
        <w:ind w:left="2005" w:hanging="338"/>
      </w:pPr>
      <w:rPr>
        <w:rFonts w:hint="default"/>
        <w:lang w:val="ru-RU" w:eastAsia="en-US" w:bidi="ar-SA"/>
      </w:rPr>
    </w:lvl>
    <w:lvl w:ilvl="3" w:tplc="5F40A9AA">
      <w:numFmt w:val="bullet"/>
      <w:lvlText w:val="•"/>
      <w:lvlJc w:val="left"/>
      <w:pPr>
        <w:ind w:left="2958" w:hanging="338"/>
      </w:pPr>
      <w:rPr>
        <w:rFonts w:hint="default"/>
        <w:lang w:val="ru-RU" w:eastAsia="en-US" w:bidi="ar-SA"/>
      </w:rPr>
    </w:lvl>
    <w:lvl w:ilvl="4" w:tplc="51000754">
      <w:numFmt w:val="bullet"/>
      <w:lvlText w:val="•"/>
      <w:lvlJc w:val="left"/>
      <w:pPr>
        <w:ind w:left="3911" w:hanging="338"/>
      </w:pPr>
      <w:rPr>
        <w:rFonts w:hint="default"/>
        <w:lang w:val="ru-RU" w:eastAsia="en-US" w:bidi="ar-SA"/>
      </w:rPr>
    </w:lvl>
    <w:lvl w:ilvl="5" w:tplc="7604D4AE">
      <w:numFmt w:val="bullet"/>
      <w:lvlText w:val="•"/>
      <w:lvlJc w:val="left"/>
      <w:pPr>
        <w:ind w:left="4864" w:hanging="338"/>
      </w:pPr>
      <w:rPr>
        <w:rFonts w:hint="default"/>
        <w:lang w:val="ru-RU" w:eastAsia="en-US" w:bidi="ar-SA"/>
      </w:rPr>
    </w:lvl>
    <w:lvl w:ilvl="6" w:tplc="B78C23E6">
      <w:numFmt w:val="bullet"/>
      <w:lvlText w:val="•"/>
      <w:lvlJc w:val="left"/>
      <w:pPr>
        <w:ind w:left="5817" w:hanging="338"/>
      </w:pPr>
      <w:rPr>
        <w:rFonts w:hint="default"/>
        <w:lang w:val="ru-RU" w:eastAsia="en-US" w:bidi="ar-SA"/>
      </w:rPr>
    </w:lvl>
    <w:lvl w:ilvl="7" w:tplc="B78AB6EE">
      <w:numFmt w:val="bullet"/>
      <w:lvlText w:val="•"/>
      <w:lvlJc w:val="left"/>
      <w:pPr>
        <w:ind w:left="6770" w:hanging="338"/>
      </w:pPr>
      <w:rPr>
        <w:rFonts w:hint="default"/>
        <w:lang w:val="ru-RU" w:eastAsia="en-US" w:bidi="ar-SA"/>
      </w:rPr>
    </w:lvl>
    <w:lvl w:ilvl="8" w:tplc="75E8DBB6">
      <w:numFmt w:val="bullet"/>
      <w:lvlText w:val="•"/>
      <w:lvlJc w:val="left"/>
      <w:pPr>
        <w:ind w:left="7723" w:hanging="338"/>
      </w:pPr>
      <w:rPr>
        <w:rFonts w:hint="default"/>
        <w:lang w:val="ru-RU" w:eastAsia="en-US" w:bidi="ar-SA"/>
      </w:rPr>
    </w:lvl>
  </w:abstractNum>
  <w:abstractNum w:abstractNumId="26" w15:restartNumberingAfterBreak="0">
    <w:nsid w:val="36396B54"/>
    <w:multiLevelType w:val="hybridMultilevel"/>
    <w:tmpl w:val="A1629432"/>
    <w:lvl w:ilvl="0" w:tplc="E6607046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4462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10503A76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3" w:tplc="2006F378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  <w:lvl w:ilvl="4" w:tplc="C6A2A89A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5" w:tplc="ADE0D78E">
      <w:numFmt w:val="bullet"/>
      <w:lvlText w:val="•"/>
      <w:lvlJc w:val="left"/>
      <w:pPr>
        <w:ind w:left="4864" w:hanging="144"/>
      </w:pPr>
      <w:rPr>
        <w:rFonts w:hint="default"/>
        <w:lang w:val="ru-RU" w:eastAsia="en-US" w:bidi="ar-SA"/>
      </w:rPr>
    </w:lvl>
    <w:lvl w:ilvl="6" w:tplc="17428826">
      <w:numFmt w:val="bullet"/>
      <w:lvlText w:val="•"/>
      <w:lvlJc w:val="left"/>
      <w:pPr>
        <w:ind w:left="5817" w:hanging="144"/>
      </w:pPr>
      <w:rPr>
        <w:rFonts w:hint="default"/>
        <w:lang w:val="ru-RU" w:eastAsia="en-US" w:bidi="ar-SA"/>
      </w:rPr>
    </w:lvl>
    <w:lvl w:ilvl="7" w:tplc="864699EE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  <w:lvl w:ilvl="8" w:tplc="D6CE5682">
      <w:numFmt w:val="bullet"/>
      <w:lvlText w:val="•"/>
      <w:lvlJc w:val="left"/>
      <w:pPr>
        <w:ind w:left="7723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6F80E54"/>
    <w:multiLevelType w:val="hybridMultilevel"/>
    <w:tmpl w:val="D1146594"/>
    <w:lvl w:ilvl="0" w:tplc="F2E8496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2810E9"/>
    <w:multiLevelType w:val="hybridMultilevel"/>
    <w:tmpl w:val="CB5627E0"/>
    <w:lvl w:ilvl="0" w:tplc="3D927340">
      <w:numFmt w:val="bullet"/>
      <w:lvlText w:val="-"/>
      <w:lvlJc w:val="left"/>
      <w:pPr>
        <w:ind w:left="10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05356">
      <w:numFmt w:val="bullet"/>
      <w:lvlText w:val="-"/>
      <w:lvlJc w:val="left"/>
      <w:pPr>
        <w:ind w:left="100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F6830A">
      <w:numFmt w:val="bullet"/>
      <w:lvlText w:val="•"/>
      <w:lvlJc w:val="left"/>
      <w:pPr>
        <w:ind w:left="2005" w:hanging="390"/>
      </w:pPr>
      <w:rPr>
        <w:rFonts w:hint="default"/>
        <w:lang w:val="ru-RU" w:eastAsia="en-US" w:bidi="ar-SA"/>
      </w:rPr>
    </w:lvl>
    <w:lvl w:ilvl="3" w:tplc="A1EC5162">
      <w:numFmt w:val="bullet"/>
      <w:lvlText w:val="•"/>
      <w:lvlJc w:val="left"/>
      <w:pPr>
        <w:ind w:left="2958" w:hanging="390"/>
      </w:pPr>
      <w:rPr>
        <w:rFonts w:hint="default"/>
        <w:lang w:val="ru-RU" w:eastAsia="en-US" w:bidi="ar-SA"/>
      </w:rPr>
    </w:lvl>
    <w:lvl w:ilvl="4" w:tplc="852C5330">
      <w:numFmt w:val="bullet"/>
      <w:lvlText w:val="•"/>
      <w:lvlJc w:val="left"/>
      <w:pPr>
        <w:ind w:left="3911" w:hanging="390"/>
      </w:pPr>
      <w:rPr>
        <w:rFonts w:hint="default"/>
        <w:lang w:val="ru-RU" w:eastAsia="en-US" w:bidi="ar-SA"/>
      </w:rPr>
    </w:lvl>
    <w:lvl w:ilvl="5" w:tplc="DC1820E2">
      <w:numFmt w:val="bullet"/>
      <w:lvlText w:val="•"/>
      <w:lvlJc w:val="left"/>
      <w:pPr>
        <w:ind w:left="4864" w:hanging="390"/>
      </w:pPr>
      <w:rPr>
        <w:rFonts w:hint="default"/>
        <w:lang w:val="ru-RU" w:eastAsia="en-US" w:bidi="ar-SA"/>
      </w:rPr>
    </w:lvl>
    <w:lvl w:ilvl="6" w:tplc="E31AE18E">
      <w:numFmt w:val="bullet"/>
      <w:lvlText w:val="•"/>
      <w:lvlJc w:val="left"/>
      <w:pPr>
        <w:ind w:left="5817" w:hanging="390"/>
      </w:pPr>
      <w:rPr>
        <w:rFonts w:hint="default"/>
        <w:lang w:val="ru-RU" w:eastAsia="en-US" w:bidi="ar-SA"/>
      </w:rPr>
    </w:lvl>
    <w:lvl w:ilvl="7" w:tplc="BBFE9C18">
      <w:numFmt w:val="bullet"/>
      <w:lvlText w:val="•"/>
      <w:lvlJc w:val="left"/>
      <w:pPr>
        <w:ind w:left="6770" w:hanging="390"/>
      </w:pPr>
      <w:rPr>
        <w:rFonts w:hint="default"/>
        <w:lang w:val="ru-RU" w:eastAsia="en-US" w:bidi="ar-SA"/>
      </w:rPr>
    </w:lvl>
    <w:lvl w:ilvl="8" w:tplc="BC54525E">
      <w:numFmt w:val="bullet"/>
      <w:lvlText w:val="•"/>
      <w:lvlJc w:val="left"/>
      <w:pPr>
        <w:ind w:left="7723" w:hanging="390"/>
      </w:pPr>
      <w:rPr>
        <w:rFonts w:hint="default"/>
        <w:lang w:val="ru-RU" w:eastAsia="en-US" w:bidi="ar-SA"/>
      </w:rPr>
    </w:lvl>
  </w:abstractNum>
  <w:abstractNum w:abstractNumId="29" w15:restartNumberingAfterBreak="0">
    <w:nsid w:val="403E5EB2"/>
    <w:multiLevelType w:val="hybridMultilevel"/>
    <w:tmpl w:val="3BCEBACE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023F3"/>
    <w:multiLevelType w:val="multilevel"/>
    <w:tmpl w:val="4EA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3EF6EA1"/>
    <w:multiLevelType w:val="hybridMultilevel"/>
    <w:tmpl w:val="C6B6E6B8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27537"/>
    <w:multiLevelType w:val="multilevel"/>
    <w:tmpl w:val="45E24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color w:val="000000"/>
      </w:rPr>
    </w:lvl>
  </w:abstractNum>
  <w:abstractNum w:abstractNumId="33" w15:restartNumberingAfterBreak="0">
    <w:nsid w:val="46450C0C"/>
    <w:multiLevelType w:val="hybridMultilevel"/>
    <w:tmpl w:val="B5C01436"/>
    <w:lvl w:ilvl="0" w:tplc="E78203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5159E"/>
    <w:multiLevelType w:val="hybridMultilevel"/>
    <w:tmpl w:val="F894EFCE"/>
    <w:lvl w:ilvl="0" w:tplc="5D4222A8">
      <w:start w:val="2"/>
      <w:numFmt w:val="decimal"/>
      <w:lvlText w:val="%1."/>
      <w:lvlJc w:val="left"/>
      <w:pPr>
        <w:ind w:left="2816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AC6F18">
      <w:numFmt w:val="bullet"/>
      <w:lvlText w:val="-"/>
      <w:lvlJc w:val="left"/>
      <w:pPr>
        <w:ind w:left="139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D49338">
      <w:numFmt w:val="bullet"/>
      <w:lvlText w:val="•"/>
      <w:lvlJc w:val="left"/>
      <w:pPr>
        <w:ind w:left="3576" w:hanging="288"/>
      </w:pPr>
      <w:rPr>
        <w:rFonts w:hint="default"/>
        <w:lang w:val="ru-RU" w:eastAsia="en-US" w:bidi="ar-SA"/>
      </w:rPr>
    </w:lvl>
    <w:lvl w:ilvl="3" w:tplc="561010A0">
      <w:numFmt w:val="bullet"/>
      <w:lvlText w:val="•"/>
      <w:lvlJc w:val="left"/>
      <w:pPr>
        <w:ind w:left="4333" w:hanging="288"/>
      </w:pPr>
      <w:rPr>
        <w:rFonts w:hint="default"/>
        <w:lang w:val="ru-RU" w:eastAsia="en-US" w:bidi="ar-SA"/>
      </w:rPr>
    </w:lvl>
    <w:lvl w:ilvl="4" w:tplc="09F44EC6">
      <w:numFmt w:val="bullet"/>
      <w:lvlText w:val="•"/>
      <w:lvlJc w:val="left"/>
      <w:pPr>
        <w:ind w:left="5089" w:hanging="288"/>
      </w:pPr>
      <w:rPr>
        <w:rFonts w:hint="default"/>
        <w:lang w:val="ru-RU" w:eastAsia="en-US" w:bidi="ar-SA"/>
      </w:rPr>
    </w:lvl>
    <w:lvl w:ilvl="5" w:tplc="8408BC00">
      <w:numFmt w:val="bullet"/>
      <w:lvlText w:val="•"/>
      <w:lvlJc w:val="left"/>
      <w:pPr>
        <w:ind w:left="5846" w:hanging="288"/>
      </w:pPr>
      <w:rPr>
        <w:rFonts w:hint="default"/>
        <w:lang w:val="ru-RU" w:eastAsia="en-US" w:bidi="ar-SA"/>
      </w:rPr>
    </w:lvl>
    <w:lvl w:ilvl="6" w:tplc="F4AADCAE">
      <w:numFmt w:val="bullet"/>
      <w:lvlText w:val="•"/>
      <w:lvlJc w:val="left"/>
      <w:pPr>
        <w:ind w:left="6602" w:hanging="288"/>
      </w:pPr>
      <w:rPr>
        <w:rFonts w:hint="default"/>
        <w:lang w:val="ru-RU" w:eastAsia="en-US" w:bidi="ar-SA"/>
      </w:rPr>
    </w:lvl>
    <w:lvl w:ilvl="7" w:tplc="BE9AA018">
      <w:numFmt w:val="bullet"/>
      <w:lvlText w:val="•"/>
      <w:lvlJc w:val="left"/>
      <w:pPr>
        <w:ind w:left="7359" w:hanging="288"/>
      </w:pPr>
      <w:rPr>
        <w:rFonts w:hint="default"/>
        <w:lang w:val="ru-RU" w:eastAsia="en-US" w:bidi="ar-SA"/>
      </w:rPr>
    </w:lvl>
    <w:lvl w:ilvl="8" w:tplc="339C6BD2">
      <w:numFmt w:val="bullet"/>
      <w:lvlText w:val="•"/>
      <w:lvlJc w:val="left"/>
      <w:pPr>
        <w:ind w:left="8115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47636E88"/>
    <w:multiLevelType w:val="hybridMultilevel"/>
    <w:tmpl w:val="42B6AA7C"/>
    <w:lvl w:ilvl="0" w:tplc="012A0BF4">
      <w:start w:val="3"/>
      <w:numFmt w:val="decimal"/>
      <w:lvlText w:val="%1."/>
      <w:lvlJc w:val="left"/>
      <w:pPr>
        <w:ind w:left="899" w:hanging="360"/>
        <w:jc w:val="right"/>
      </w:pPr>
      <w:rPr>
        <w:rFonts w:hint="default"/>
        <w:b/>
        <w:bCs/>
        <w:w w:val="102"/>
        <w:lang w:val="ru-RU" w:eastAsia="en-US" w:bidi="ar-SA"/>
      </w:rPr>
    </w:lvl>
    <w:lvl w:ilvl="1" w:tplc="FA08C364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7326E21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EF4C2FC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4" w:tplc="AF3AE2CC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50FC23DC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0C3237F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F7C863C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5B28A9D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BB529C"/>
    <w:multiLevelType w:val="hybridMultilevel"/>
    <w:tmpl w:val="BA5CFC4E"/>
    <w:lvl w:ilvl="0" w:tplc="78BEB7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D258B7"/>
    <w:multiLevelType w:val="hybridMultilevel"/>
    <w:tmpl w:val="6CE8A1BC"/>
    <w:lvl w:ilvl="0" w:tplc="4554373C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C88482">
      <w:numFmt w:val="bullet"/>
      <w:lvlText w:val=""/>
      <w:lvlJc w:val="left"/>
      <w:pPr>
        <w:ind w:left="820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A0FD12">
      <w:numFmt w:val="bullet"/>
      <w:lvlText w:val="•"/>
      <w:lvlJc w:val="left"/>
      <w:pPr>
        <w:ind w:left="1798" w:hanging="209"/>
      </w:pPr>
      <w:rPr>
        <w:rFonts w:hint="default"/>
        <w:lang w:val="ru-RU" w:eastAsia="en-US" w:bidi="ar-SA"/>
      </w:rPr>
    </w:lvl>
    <w:lvl w:ilvl="3" w:tplc="2F82ED1C">
      <w:numFmt w:val="bullet"/>
      <w:lvlText w:val="•"/>
      <w:lvlJc w:val="left"/>
      <w:pPr>
        <w:ind w:left="2777" w:hanging="209"/>
      </w:pPr>
      <w:rPr>
        <w:rFonts w:hint="default"/>
        <w:lang w:val="ru-RU" w:eastAsia="en-US" w:bidi="ar-SA"/>
      </w:rPr>
    </w:lvl>
    <w:lvl w:ilvl="4" w:tplc="F35CD482">
      <w:numFmt w:val="bullet"/>
      <w:lvlText w:val="•"/>
      <w:lvlJc w:val="left"/>
      <w:pPr>
        <w:ind w:left="3756" w:hanging="209"/>
      </w:pPr>
      <w:rPr>
        <w:rFonts w:hint="default"/>
        <w:lang w:val="ru-RU" w:eastAsia="en-US" w:bidi="ar-SA"/>
      </w:rPr>
    </w:lvl>
    <w:lvl w:ilvl="5" w:tplc="F55C94DE">
      <w:numFmt w:val="bullet"/>
      <w:lvlText w:val="•"/>
      <w:lvlJc w:val="left"/>
      <w:pPr>
        <w:ind w:left="4735" w:hanging="209"/>
      </w:pPr>
      <w:rPr>
        <w:rFonts w:hint="default"/>
        <w:lang w:val="ru-RU" w:eastAsia="en-US" w:bidi="ar-SA"/>
      </w:rPr>
    </w:lvl>
    <w:lvl w:ilvl="6" w:tplc="B3369B42">
      <w:numFmt w:val="bullet"/>
      <w:lvlText w:val="•"/>
      <w:lvlJc w:val="left"/>
      <w:pPr>
        <w:ind w:left="5713" w:hanging="209"/>
      </w:pPr>
      <w:rPr>
        <w:rFonts w:hint="default"/>
        <w:lang w:val="ru-RU" w:eastAsia="en-US" w:bidi="ar-SA"/>
      </w:rPr>
    </w:lvl>
    <w:lvl w:ilvl="7" w:tplc="982A12E0">
      <w:numFmt w:val="bullet"/>
      <w:lvlText w:val="•"/>
      <w:lvlJc w:val="left"/>
      <w:pPr>
        <w:ind w:left="6692" w:hanging="209"/>
      </w:pPr>
      <w:rPr>
        <w:rFonts w:hint="default"/>
        <w:lang w:val="ru-RU" w:eastAsia="en-US" w:bidi="ar-SA"/>
      </w:rPr>
    </w:lvl>
    <w:lvl w:ilvl="8" w:tplc="8CF4FE74">
      <w:numFmt w:val="bullet"/>
      <w:lvlText w:val="•"/>
      <w:lvlJc w:val="left"/>
      <w:pPr>
        <w:ind w:left="7671" w:hanging="209"/>
      </w:pPr>
      <w:rPr>
        <w:rFonts w:hint="default"/>
        <w:lang w:val="ru-RU" w:eastAsia="en-US" w:bidi="ar-SA"/>
      </w:rPr>
    </w:lvl>
  </w:abstractNum>
  <w:abstractNum w:abstractNumId="38" w15:restartNumberingAfterBreak="0">
    <w:nsid w:val="51CD7CA6"/>
    <w:multiLevelType w:val="hybridMultilevel"/>
    <w:tmpl w:val="81DE9178"/>
    <w:lvl w:ilvl="0" w:tplc="000000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4C7721"/>
    <w:multiLevelType w:val="hybridMultilevel"/>
    <w:tmpl w:val="1A7A0824"/>
    <w:lvl w:ilvl="0" w:tplc="E78203F4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79E04CF"/>
    <w:multiLevelType w:val="hybridMultilevel"/>
    <w:tmpl w:val="39F6EC86"/>
    <w:lvl w:ilvl="0" w:tplc="F2E8496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6824E2"/>
    <w:multiLevelType w:val="hybridMultilevel"/>
    <w:tmpl w:val="388A6246"/>
    <w:lvl w:ilvl="0" w:tplc="F2E8496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517AD0"/>
    <w:multiLevelType w:val="hybridMultilevel"/>
    <w:tmpl w:val="8D8A7444"/>
    <w:lvl w:ilvl="0" w:tplc="F2E8496C">
      <w:start w:val="65535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5C94629A"/>
    <w:multiLevelType w:val="multilevel"/>
    <w:tmpl w:val="00000000"/>
    <w:lvl w:ilvl="0">
      <w:start w:val="1"/>
      <w:numFmt w:val="decimal"/>
      <w:lvlText w:val="%1)"/>
      <w:lvlJc w:val="left"/>
      <w:pPr>
        <w:ind w:left="0" w:firstLine="720"/>
      </w:pPr>
      <w:rPr>
        <w:rFonts w:ascii="Times New Roman" w:eastAsia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sz w:val="28"/>
      </w:rPr>
    </w:lvl>
    <w:lvl w:ilvl="2" w:tentative="1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sz w:val="28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sz w:val="28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sz w:val="28"/>
      </w:rPr>
    </w:lvl>
    <w:lvl w:ilvl="5" w:tentative="1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sz w:val="28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sz w:val="28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sz w:val="28"/>
      </w:rPr>
    </w:lvl>
    <w:lvl w:ilvl="8" w:tentative="1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sz w:val="28"/>
      </w:rPr>
    </w:lvl>
  </w:abstractNum>
  <w:abstractNum w:abstractNumId="44" w15:restartNumberingAfterBreak="0">
    <w:nsid w:val="5D747222"/>
    <w:multiLevelType w:val="hybridMultilevel"/>
    <w:tmpl w:val="C9A69C24"/>
    <w:lvl w:ilvl="0" w:tplc="A69E7F5E">
      <w:start w:val="1"/>
      <w:numFmt w:val="decimal"/>
      <w:lvlText w:val="%1."/>
      <w:lvlJc w:val="left"/>
      <w:pPr>
        <w:ind w:left="10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667E60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854076C0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07BE6F52">
      <w:numFmt w:val="bullet"/>
      <w:lvlText w:val="•"/>
      <w:lvlJc w:val="left"/>
      <w:pPr>
        <w:ind w:left="2958" w:hanging="324"/>
      </w:pPr>
      <w:rPr>
        <w:rFonts w:hint="default"/>
        <w:lang w:val="ru-RU" w:eastAsia="en-US" w:bidi="ar-SA"/>
      </w:rPr>
    </w:lvl>
    <w:lvl w:ilvl="4" w:tplc="363617F2">
      <w:numFmt w:val="bullet"/>
      <w:lvlText w:val="•"/>
      <w:lvlJc w:val="left"/>
      <w:pPr>
        <w:ind w:left="3911" w:hanging="324"/>
      </w:pPr>
      <w:rPr>
        <w:rFonts w:hint="default"/>
        <w:lang w:val="ru-RU" w:eastAsia="en-US" w:bidi="ar-SA"/>
      </w:rPr>
    </w:lvl>
    <w:lvl w:ilvl="5" w:tplc="E1A07126">
      <w:numFmt w:val="bullet"/>
      <w:lvlText w:val="•"/>
      <w:lvlJc w:val="left"/>
      <w:pPr>
        <w:ind w:left="4864" w:hanging="324"/>
      </w:pPr>
      <w:rPr>
        <w:rFonts w:hint="default"/>
        <w:lang w:val="ru-RU" w:eastAsia="en-US" w:bidi="ar-SA"/>
      </w:rPr>
    </w:lvl>
    <w:lvl w:ilvl="6" w:tplc="2F7E8232">
      <w:numFmt w:val="bullet"/>
      <w:lvlText w:val="•"/>
      <w:lvlJc w:val="left"/>
      <w:pPr>
        <w:ind w:left="5817" w:hanging="324"/>
      </w:pPr>
      <w:rPr>
        <w:rFonts w:hint="default"/>
        <w:lang w:val="ru-RU" w:eastAsia="en-US" w:bidi="ar-SA"/>
      </w:rPr>
    </w:lvl>
    <w:lvl w:ilvl="7" w:tplc="340C1D92">
      <w:numFmt w:val="bullet"/>
      <w:lvlText w:val="•"/>
      <w:lvlJc w:val="left"/>
      <w:pPr>
        <w:ind w:left="6770" w:hanging="324"/>
      </w:pPr>
      <w:rPr>
        <w:rFonts w:hint="default"/>
        <w:lang w:val="ru-RU" w:eastAsia="en-US" w:bidi="ar-SA"/>
      </w:rPr>
    </w:lvl>
    <w:lvl w:ilvl="8" w:tplc="EF60E1B0">
      <w:numFmt w:val="bullet"/>
      <w:lvlText w:val="•"/>
      <w:lvlJc w:val="left"/>
      <w:pPr>
        <w:ind w:left="7723" w:hanging="324"/>
      </w:pPr>
      <w:rPr>
        <w:rFonts w:hint="default"/>
        <w:lang w:val="ru-RU" w:eastAsia="en-US" w:bidi="ar-SA"/>
      </w:rPr>
    </w:lvl>
  </w:abstractNum>
  <w:abstractNum w:abstractNumId="45" w15:restartNumberingAfterBreak="0">
    <w:nsid w:val="5EE8274B"/>
    <w:multiLevelType w:val="hybridMultilevel"/>
    <w:tmpl w:val="2AE298CE"/>
    <w:lvl w:ilvl="0" w:tplc="8F66A2B0">
      <w:start w:val="1"/>
      <w:numFmt w:val="decimal"/>
      <w:lvlText w:val="%1."/>
      <w:lvlJc w:val="left"/>
      <w:pPr>
        <w:ind w:left="109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5054AA">
      <w:numFmt w:val="bullet"/>
      <w:lvlText w:val="•"/>
      <w:lvlJc w:val="left"/>
      <w:pPr>
        <w:ind w:left="1952" w:hanging="287"/>
      </w:pPr>
      <w:rPr>
        <w:rFonts w:hint="default"/>
        <w:lang w:val="ru-RU" w:eastAsia="en-US" w:bidi="ar-SA"/>
      </w:rPr>
    </w:lvl>
    <w:lvl w:ilvl="2" w:tplc="73727560">
      <w:numFmt w:val="bullet"/>
      <w:lvlText w:val="•"/>
      <w:lvlJc w:val="left"/>
      <w:pPr>
        <w:ind w:left="2805" w:hanging="287"/>
      </w:pPr>
      <w:rPr>
        <w:rFonts w:hint="default"/>
        <w:lang w:val="ru-RU" w:eastAsia="en-US" w:bidi="ar-SA"/>
      </w:rPr>
    </w:lvl>
    <w:lvl w:ilvl="3" w:tplc="5484A2C0">
      <w:numFmt w:val="bullet"/>
      <w:lvlText w:val="•"/>
      <w:lvlJc w:val="left"/>
      <w:pPr>
        <w:ind w:left="3658" w:hanging="287"/>
      </w:pPr>
      <w:rPr>
        <w:rFonts w:hint="default"/>
        <w:lang w:val="ru-RU" w:eastAsia="en-US" w:bidi="ar-SA"/>
      </w:rPr>
    </w:lvl>
    <w:lvl w:ilvl="4" w:tplc="222406EC">
      <w:numFmt w:val="bullet"/>
      <w:lvlText w:val="•"/>
      <w:lvlJc w:val="left"/>
      <w:pPr>
        <w:ind w:left="4511" w:hanging="287"/>
      </w:pPr>
      <w:rPr>
        <w:rFonts w:hint="default"/>
        <w:lang w:val="ru-RU" w:eastAsia="en-US" w:bidi="ar-SA"/>
      </w:rPr>
    </w:lvl>
    <w:lvl w:ilvl="5" w:tplc="F15A9A96">
      <w:numFmt w:val="bullet"/>
      <w:lvlText w:val="•"/>
      <w:lvlJc w:val="left"/>
      <w:pPr>
        <w:ind w:left="5364" w:hanging="287"/>
      </w:pPr>
      <w:rPr>
        <w:rFonts w:hint="default"/>
        <w:lang w:val="ru-RU" w:eastAsia="en-US" w:bidi="ar-SA"/>
      </w:rPr>
    </w:lvl>
    <w:lvl w:ilvl="6" w:tplc="1ACE998C">
      <w:numFmt w:val="bullet"/>
      <w:lvlText w:val="•"/>
      <w:lvlJc w:val="left"/>
      <w:pPr>
        <w:ind w:left="6217" w:hanging="287"/>
      </w:pPr>
      <w:rPr>
        <w:rFonts w:hint="default"/>
        <w:lang w:val="ru-RU" w:eastAsia="en-US" w:bidi="ar-SA"/>
      </w:rPr>
    </w:lvl>
    <w:lvl w:ilvl="7" w:tplc="2A0444AA">
      <w:numFmt w:val="bullet"/>
      <w:lvlText w:val="•"/>
      <w:lvlJc w:val="left"/>
      <w:pPr>
        <w:ind w:left="7070" w:hanging="287"/>
      </w:pPr>
      <w:rPr>
        <w:rFonts w:hint="default"/>
        <w:lang w:val="ru-RU" w:eastAsia="en-US" w:bidi="ar-SA"/>
      </w:rPr>
    </w:lvl>
    <w:lvl w:ilvl="8" w:tplc="81DC4C5A">
      <w:numFmt w:val="bullet"/>
      <w:lvlText w:val="•"/>
      <w:lvlJc w:val="left"/>
      <w:pPr>
        <w:ind w:left="7923" w:hanging="287"/>
      </w:pPr>
      <w:rPr>
        <w:rFonts w:hint="default"/>
        <w:lang w:val="ru-RU" w:eastAsia="en-US" w:bidi="ar-SA"/>
      </w:rPr>
    </w:lvl>
  </w:abstractNum>
  <w:abstractNum w:abstractNumId="46" w15:restartNumberingAfterBreak="0">
    <w:nsid w:val="63AF026A"/>
    <w:multiLevelType w:val="multilevel"/>
    <w:tmpl w:val="2932D662"/>
    <w:lvl w:ilvl="0">
      <w:start w:val="5"/>
      <w:numFmt w:val="decimal"/>
      <w:lvlText w:val="%1"/>
      <w:lvlJc w:val="left"/>
      <w:pPr>
        <w:ind w:left="1294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8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5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89"/>
      </w:pPr>
      <w:rPr>
        <w:rFonts w:hint="default"/>
        <w:lang w:val="ru-RU" w:eastAsia="en-US" w:bidi="ar-SA"/>
      </w:rPr>
    </w:lvl>
  </w:abstractNum>
  <w:abstractNum w:abstractNumId="47" w15:restartNumberingAfterBreak="0">
    <w:nsid w:val="647D6078"/>
    <w:multiLevelType w:val="hybridMultilevel"/>
    <w:tmpl w:val="484E6138"/>
    <w:lvl w:ilvl="0" w:tplc="F2E8496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5D7B90"/>
    <w:multiLevelType w:val="hybridMultilevel"/>
    <w:tmpl w:val="4BDE1CC2"/>
    <w:lvl w:ilvl="0" w:tplc="BD6EB5FE">
      <w:start w:val="1"/>
      <w:numFmt w:val="decimal"/>
      <w:lvlText w:val="%1."/>
      <w:lvlJc w:val="left"/>
      <w:pPr>
        <w:ind w:left="116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DA4302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F74A888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A8A66E32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F1E6B080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5" w:tplc="CC5678EE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9E0473AE">
      <w:numFmt w:val="bullet"/>
      <w:lvlText w:val="•"/>
      <w:lvlJc w:val="left"/>
      <w:pPr>
        <w:ind w:left="6241" w:hanging="361"/>
      </w:pPr>
      <w:rPr>
        <w:rFonts w:hint="default"/>
        <w:lang w:val="ru-RU" w:eastAsia="en-US" w:bidi="ar-SA"/>
      </w:rPr>
    </w:lvl>
    <w:lvl w:ilvl="7" w:tplc="3A0675FC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E6E0AB42">
      <w:numFmt w:val="bullet"/>
      <w:lvlText w:val="•"/>
      <w:lvlJc w:val="left"/>
      <w:pPr>
        <w:ind w:left="7935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68A419A9"/>
    <w:multiLevelType w:val="hybridMultilevel"/>
    <w:tmpl w:val="311423F4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2731B0"/>
    <w:multiLevelType w:val="hybridMultilevel"/>
    <w:tmpl w:val="D938CC54"/>
    <w:lvl w:ilvl="0" w:tplc="000000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394F17"/>
    <w:multiLevelType w:val="hybridMultilevel"/>
    <w:tmpl w:val="EDBA7984"/>
    <w:lvl w:ilvl="0" w:tplc="58F877B2">
      <w:start w:val="1"/>
      <w:numFmt w:val="decimal"/>
      <w:lvlText w:val="%1"/>
      <w:lvlJc w:val="left"/>
      <w:pPr>
        <w:ind w:left="100" w:hanging="2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226802">
      <w:numFmt w:val="bullet"/>
      <w:lvlText w:val="•"/>
      <w:lvlJc w:val="left"/>
      <w:pPr>
        <w:ind w:left="1052" w:hanging="230"/>
      </w:pPr>
      <w:rPr>
        <w:rFonts w:hint="default"/>
        <w:lang w:val="ru-RU" w:eastAsia="en-US" w:bidi="ar-SA"/>
      </w:rPr>
    </w:lvl>
    <w:lvl w:ilvl="2" w:tplc="9C9ED902">
      <w:numFmt w:val="bullet"/>
      <w:lvlText w:val="•"/>
      <w:lvlJc w:val="left"/>
      <w:pPr>
        <w:ind w:left="2005" w:hanging="230"/>
      </w:pPr>
      <w:rPr>
        <w:rFonts w:hint="default"/>
        <w:lang w:val="ru-RU" w:eastAsia="en-US" w:bidi="ar-SA"/>
      </w:rPr>
    </w:lvl>
    <w:lvl w:ilvl="3" w:tplc="A5A2C228">
      <w:numFmt w:val="bullet"/>
      <w:lvlText w:val="•"/>
      <w:lvlJc w:val="left"/>
      <w:pPr>
        <w:ind w:left="2958" w:hanging="230"/>
      </w:pPr>
      <w:rPr>
        <w:rFonts w:hint="default"/>
        <w:lang w:val="ru-RU" w:eastAsia="en-US" w:bidi="ar-SA"/>
      </w:rPr>
    </w:lvl>
    <w:lvl w:ilvl="4" w:tplc="EA961176">
      <w:numFmt w:val="bullet"/>
      <w:lvlText w:val="•"/>
      <w:lvlJc w:val="left"/>
      <w:pPr>
        <w:ind w:left="3911" w:hanging="230"/>
      </w:pPr>
      <w:rPr>
        <w:rFonts w:hint="default"/>
        <w:lang w:val="ru-RU" w:eastAsia="en-US" w:bidi="ar-SA"/>
      </w:rPr>
    </w:lvl>
    <w:lvl w:ilvl="5" w:tplc="3D5E9212">
      <w:numFmt w:val="bullet"/>
      <w:lvlText w:val="•"/>
      <w:lvlJc w:val="left"/>
      <w:pPr>
        <w:ind w:left="4864" w:hanging="230"/>
      </w:pPr>
      <w:rPr>
        <w:rFonts w:hint="default"/>
        <w:lang w:val="ru-RU" w:eastAsia="en-US" w:bidi="ar-SA"/>
      </w:rPr>
    </w:lvl>
    <w:lvl w:ilvl="6" w:tplc="43FEFA46">
      <w:numFmt w:val="bullet"/>
      <w:lvlText w:val="•"/>
      <w:lvlJc w:val="left"/>
      <w:pPr>
        <w:ind w:left="5817" w:hanging="230"/>
      </w:pPr>
      <w:rPr>
        <w:rFonts w:hint="default"/>
        <w:lang w:val="ru-RU" w:eastAsia="en-US" w:bidi="ar-SA"/>
      </w:rPr>
    </w:lvl>
    <w:lvl w:ilvl="7" w:tplc="F75AE9D8">
      <w:numFmt w:val="bullet"/>
      <w:lvlText w:val="•"/>
      <w:lvlJc w:val="left"/>
      <w:pPr>
        <w:ind w:left="6770" w:hanging="230"/>
      </w:pPr>
      <w:rPr>
        <w:rFonts w:hint="default"/>
        <w:lang w:val="ru-RU" w:eastAsia="en-US" w:bidi="ar-SA"/>
      </w:rPr>
    </w:lvl>
    <w:lvl w:ilvl="8" w:tplc="9D0EA68C">
      <w:numFmt w:val="bullet"/>
      <w:lvlText w:val="•"/>
      <w:lvlJc w:val="left"/>
      <w:pPr>
        <w:ind w:left="7723" w:hanging="230"/>
      </w:pPr>
      <w:rPr>
        <w:rFonts w:hint="default"/>
        <w:lang w:val="ru-RU" w:eastAsia="en-US" w:bidi="ar-SA"/>
      </w:rPr>
    </w:lvl>
  </w:abstractNum>
  <w:abstractNum w:abstractNumId="52" w15:restartNumberingAfterBreak="0">
    <w:nsid w:val="7272603A"/>
    <w:multiLevelType w:val="hybridMultilevel"/>
    <w:tmpl w:val="A2FE8A54"/>
    <w:lvl w:ilvl="0" w:tplc="E78203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16030"/>
    <w:multiLevelType w:val="hybridMultilevel"/>
    <w:tmpl w:val="AC1C5AE4"/>
    <w:lvl w:ilvl="0" w:tplc="00000000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4640481"/>
    <w:multiLevelType w:val="hybridMultilevel"/>
    <w:tmpl w:val="FB1646EA"/>
    <w:lvl w:ilvl="0" w:tplc="000000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C16388"/>
    <w:multiLevelType w:val="hybridMultilevel"/>
    <w:tmpl w:val="53D6C908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FF3970"/>
    <w:multiLevelType w:val="hybridMultilevel"/>
    <w:tmpl w:val="104C803A"/>
    <w:lvl w:ilvl="0" w:tplc="CAF839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030FF3"/>
    <w:multiLevelType w:val="multilevel"/>
    <w:tmpl w:val="E98ADC1E"/>
    <w:lvl w:ilvl="0">
      <w:start w:val="2"/>
      <w:numFmt w:val="decimal"/>
      <w:lvlText w:val="%1"/>
      <w:lvlJc w:val="left"/>
      <w:pPr>
        <w:ind w:left="1315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496"/>
      </w:pPr>
      <w:rPr>
        <w:rFonts w:hint="default"/>
        <w:lang w:val="ru-RU" w:eastAsia="en-US" w:bidi="ar-SA"/>
      </w:rPr>
    </w:lvl>
  </w:abstractNum>
  <w:abstractNum w:abstractNumId="58" w15:restartNumberingAfterBreak="0">
    <w:nsid w:val="7EE86B48"/>
    <w:multiLevelType w:val="hybridMultilevel"/>
    <w:tmpl w:val="FC166D08"/>
    <w:lvl w:ilvl="0" w:tplc="0419000F">
      <w:start w:val="1"/>
      <w:numFmt w:val="decimal"/>
      <w:lvlText w:val="%1."/>
      <w:lvlJc w:val="left"/>
      <w:pPr>
        <w:ind w:left="1783" w:hanging="360"/>
      </w:p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</w:lvl>
    <w:lvl w:ilvl="3" w:tplc="0419000F" w:tentative="1">
      <w:start w:val="1"/>
      <w:numFmt w:val="decimal"/>
      <w:lvlText w:val="%4."/>
      <w:lvlJc w:val="left"/>
      <w:pPr>
        <w:ind w:left="3943" w:hanging="360"/>
      </w:p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</w:lvl>
    <w:lvl w:ilvl="6" w:tplc="0419000F" w:tentative="1">
      <w:start w:val="1"/>
      <w:numFmt w:val="decimal"/>
      <w:lvlText w:val="%7."/>
      <w:lvlJc w:val="left"/>
      <w:pPr>
        <w:ind w:left="6103" w:hanging="360"/>
      </w:p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59" w15:restartNumberingAfterBreak="0">
    <w:nsid w:val="7F5B1870"/>
    <w:multiLevelType w:val="hybridMultilevel"/>
    <w:tmpl w:val="7508353E"/>
    <w:lvl w:ilvl="0" w:tplc="F2E8496C">
      <w:start w:val="65535"/>
      <w:numFmt w:val="bullet"/>
      <w:lvlText w:val="-"/>
      <w:lvlJc w:val="left"/>
      <w:pPr>
        <w:ind w:left="14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8"/>
  </w:num>
  <w:num w:numId="4">
    <w:abstractNumId w:val="6"/>
  </w:num>
  <w:num w:numId="5">
    <w:abstractNumId w:val="39"/>
  </w:num>
  <w:num w:numId="6">
    <w:abstractNumId w:val="59"/>
  </w:num>
  <w:num w:numId="7">
    <w:abstractNumId w:val="22"/>
  </w:num>
  <w:num w:numId="8">
    <w:abstractNumId w:val="4"/>
  </w:num>
  <w:num w:numId="9">
    <w:abstractNumId w:val="2"/>
  </w:num>
  <w:num w:numId="10">
    <w:abstractNumId w:val="47"/>
  </w:num>
  <w:num w:numId="11">
    <w:abstractNumId w:val="13"/>
  </w:num>
  <w:num w:numId="12">
    <w:abstractNumId w:val="21"/>
  </w:num>
  <w:num w:numId="13">
    <w:abstractNumId w:val="29"/>
  </w:num>
  <w:num w:numId="14">
    <w:abstractNumId w:val="0"/>
  </w:num>
  <w:num w:numId="15">
    <w:abstractNumId w:val="20"/>
  </w:num>
  <w:num w:numId="16">
    <w:abstractNumId w:val="27"/>
  </w:num>
  <w:num w:numId="17">
    <w:abstractNumId w:val="56"/>
  </w:num>
  <w:num w:numId="18">
    <w:abstractNumId w:val="32"/>
  </w:num>
  <w:num w:numId="19">
    <w:abstractNumId w:val="41"/>
  </w:num>
  <w:num w:numId="20">
    <w:abstractNumId w:val="40"/>
  </w:num>
  <w:num w:numId="21">
    <w:abstractNumId w:val="42"/>
  </w:num>
  <w:num w:numId="22">
    <w:abstractNumId w:val="30"/>
  </w:num>
  <w:num w:numId="23">
    <w:abstractNumId w:val="55"/>
  </w:num>
  <w:num w:numId="24">
    <w:abstractNumId w:val="49"/>
  </w:num>
  <w:num w:numId="25">
    <w:abstractNumId w:val="58"/>
  </w:num>
  <w:num w:numId="26">
    <w:abstractNumId w:val="8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2"/>
  </w:num>
  <w:num w:numId="30">
    <w:abstractNumId w:val="1"/>
  </w:num>
  <w:num w:numId="31">
    <w:abstractNumId w:val="43"/>
  </w:num>
  <w:num w:numId="32">
    <w:abstractNumId w:val="3"/>
  </w:num>
  <w:num w:numId="33">
    <w:abstractNumId w:val="38"/>
  </w:num>
  <w:num w:numId="34">
    <w:abstractNumId w:val="54"/>
  </w:num>
  <w:num w:numId="35">
    <w:abstractNumId w:val="7"/>
  </w:num>
  <w:num w:numId="36">
    <w:abstractNumId w:val="50"/>
  </w:num>
  <w:num w:numId="37">
    <w:abstractNumId w:val="16"/>
  </w:num>
  <w:num w:numId="38">
    <w:abstractNumId w:val="25"/>
  </w:num>
  <w:num w:numId="39">
    <w:abstractNumId w:val="19"/>
  </w:num>
  <w:num w:numId="40">
    <w:abstractNumId w:val="12"/>
  </w:num>
  <w:num w:numId="41">
    <w:abstractNumId w:val="24"/>
  </w:num>
  <w:num w:numId="42">
    <w:abstractNumId w:val="11"/>
  </w:num>
  <w:num w:numId="43">
    <w:abstractNumId w:val="35"/>
  </w:num>
  <w:num w:numId="44">
    <w:abstractNumId w:val="45"/>
  </w:num>
  <w:num w:numId="45">
    <w:abstractNumId w:val="34"/>
  </w:num>
  <w:num w:numId="46">
    <w:abstractNumId w:val="44"/>
  </w:num>
  <w:num w:numId="47">
    <w:abstractNumId w:val="37"/>
  </w:num>
  <w:num w:numId="48">
    <w:abstractNumId w:val="5"/>
  </w:num>
  <w:num w:numId="49">
    <w:abstractNumId w:val="48"/>
  </w:num>
  <w:num w:numId="50">
    <w:abstractNumId w:val="28"/>
  </w:num>
  <w:num w:numId="51">
    <w:abstractNumId w:val="10"/>
  </w:num>
  <w:num w:numId="52">
    <w:abstractNumId w:val="23"/>
  </w:num>
  <w:num w:numId="53">
    <w:abstractNumId w:val="46"/>
  </w:num>
  <w:num w:numId="54">
    <w:abstractNumId w:val="14"/>
  </w:num>
  <w:num w:numId="55">
    <w:abstractNumId w:val="51"/>
  </w:num>
  <w:num w:numId="56">
    <w:abstractNumId w:val="57"/>
  </w:num>
  <w:num w:numId="57">
    <w:abstractNumId w:val="26"/>
  </w:num>
  <w:num w:numId="58">
    <w:abstractNumId w:val="15"/>
  </w:num>
  <w:num w:numId="59">
    <w:abstractNumId w:val="9"/>
  </w:num>
  <w:num w:numId="60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3D"/>
    <w:rsid w:val="001F4EFF"/>
    <w:rsid w:val="0046236E"/>
    <w:rsid w:val="00657DA5"/>
    <w:rsid w:val="006748D8"/>
    <w:rsid w:val="0069765A"/>
    <w:rsid w:val="00850ED7"/>
    <w:rsid w:val="009F2038"/>
    <w:rsid w:val="00EB463D"/>
    <w:rsid w:val="00E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86AC"/>
  <w15:chartTrackingRefBased/>
  <w15:docId w15:val="{6BB7C069-E38D-4FCA-A099-81D456B2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7DA5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7DA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7DA5"/>
  </w:style>
  <w:style w:type="paragraph" w:styleId="3">
    <w:name w:val="Body Text Indent 3"/>
    <w:basedOn w:val="a"/>
    <w:link w:val="30"/>
    <w:rsid w:val="00657DA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D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1"/>
    <w:qFormat/>
    <w:rsid w:val="00657D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57DA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rsid w:val="00657DA5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Абзац списка1"/>
    <w:basedOn w:val="a"/>
    <w:rsid w:val="00657D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7DA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7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5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57DA5"/>
    <w:rPr>
      <w:color w:val="0000FF"/>
      <w:u w:val="single"/>
    </w:rPr>
  </w:style>
  <w:style w:type="character" w:customStyle="1" w:styleId="FontStyle41">
    <w:name w:val="Font Style41"/>
    <w:basedOn w:val="a0"/>
    <w:uiPriority w:val="99"/>
    <w:rsid w:val="00657DA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657DA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7DA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7DA5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57DA5"/>
    <w:rPr>
      <w:rFonts w:ascii="Times New Roman" w:hAnsi="Times New Roman" w:cs="Times New Roman"/>
      <w:b/>
      <w:bCs/>
      <w:sz w:val="26"/>
      <w:szCs w:val="26"/>
    </w:rPr>
  </w:style>
  <w:style w:type="paragraph" w:customStyle="1" w:styleId="c19c15c8">
    <w:name w:val="c19 c15 c8"/>
    <w:basedOn w:val="a"/>
    <w:rsid w:val="0065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DA5"/>
  </w:style>
  <w:style w:type="character" w:styleId="a7">
    <w:name w:val="Strong"/>
    <w:basedOn w:val="a0"/>
    <w:uiPriority w:val="22"/>
    <w:qFormat/>
    <w:rsid w:val="00657DA5"/>
    <w:rPr>
      <w:b/>
      <w:bCs/>
    </w:rPr>
  </w:style>
  <w:style w:type="paragraph" w:customStyle="1" w:styleId="Default">
    <w:name w:val="Default"/>
    <w:rsid w:val="00657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657DA5"/>
  </w:style>
  <w:style w:type="paragraph" w:customStyle="1" w:styleId="ConsPlusNonformat">
    <w:name w:val="ConsPlusNonformat"/>
    <w:rsid w:val="0065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7DA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7D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57DA5"/>
    <w:rPr>
      <w:color w:val="800080"/>
      <w:u w:val="single"/>
    </w:rPr>
  </w:style>
  <w:style w:type="table" w:customStyle="1" w:styleId="13">
    <w:name w:val="Сетка таблицы1"/>
    <w:basedOn w:val="a1"/>
    <w:next w:val="aa"/>
    <w:uiPriority w:val="39"/>
    <w:rsid w:val="00657D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line-244">
    <w:name w:val="contentline-244"/>
    <w:basedOn w:val="a0"/>
    <w:rsid w:val="00657DA5"/>
  </w:style>
  <w:style w:type="paragraph" w:styleId="ab">
    <w:name w:val="header"/>
    <w:basedOn w:val="a"/>
    <w:link w:val="ac"/>
    <w:uiPriority w:val="99"/>
    <w:unhideWhenUsed/>
    <w:rsid w:val="00657D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7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7D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7D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7DA5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57DA5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65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1F4EFF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1"/>
    <w:unhideWhenUsed/>
    <w:qFormat/>
    <w:rsid w:val="00850ED7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850ED7"/>
  </w:style>
  <w:style w:type="numbering" w:customStyle="1" w:styleId="21">
    <w:name w:val="Нет списка2"/>
    <w:next w:val="a2"/>
    <w:uiPriority w:val="99"/>
    <w:semiHidden/>
    <w:unhideWhenUsed/>
    <w:rsid w:val="00850ED7"/>
  </w:style>
  <w:style w:type="table" w:customStyle="1" w:styleId="TableNormal">
    <w:name w:val="Table Normal"/>
    <w:uiPriority w:val="2"/>
    <w:semiHidden/>
    <w:unhideWhenUsed/>
    <w:qFormat/>
    <w:rsid w:val="00850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50ED7"/>
    <w:pPr>
      <w:widowControl w:val="0"/>
      <w:autoSpaceDE w:val="0"/>
      <w:autoSpaceDN w:val="0"/>
      <w:spacing w:after="0" w:line="240" w:lineRule="auto"/>
      <w:ind w:left="899" w:hanging="2263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850ED7"/>
    <w:pPr>
      <w:widowControl w:val="0"/>
      <w:autoSpaceDE w:val="0"/>
      <w:autoSpaceDN w:val="0"/>
      <w:spacing w:after="0" w:line="240" w:lineRule="auto"/>
      <w:ind w:left="80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0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sport.sfedu.ru/" TargetMode="External"/><Relationship Id="rId13" Type="http://schemas.openxmlformats.org/officeDocument/2006/relationships/hyperlink" Target="http://rumc.sfedu.ru/" TargetMode="External"/><Relationship Id="rId18" Type="http://schemas.openxmlformats.org/officeDocument/2006/relationships/hyperlink" Target="mailto:ilina2@inbox.ru" TargetMode="External"/><Relationship Id="rId26" Type="http://schemas.openxmlformats.org/officeDocument/2006/relationships/hyperlink" Target="http://rumc.sfedu.ru/konkurs2020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mc.sfedu.ru" TargetMode="External"/><Relationship Id="rId7" Type="http://schemas.openxmlformats.org/officeDocument/2006/relationships/hyperlink" Target="http://rumc.sfedu.ru/konkurs2020/index.html" TargetMode="External"/><Relationship Id="rId12" Type="http://schemas.openxmlformats.org/officeDocument/2006/relationships/hyperlink" Target="http://rumc.sfedu.ru/konkurs2020/index.html" TargetMode="External"/><Relationship Id="rId17" Type="http://schemas.openxmlformats.org/officeDocument/2006/relationships/hyperlink" Target="mailto:ilina2@inbox.ru" TargetMode="External"/><Relationship Id="rId25" Type="http://schemas.openxmlformats.org/officeDocument/2006/relationships/hyperlink" Target="http://rumc.sfedu.ru/konkurs2020/index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ayaguza@sfedu.ru" TargetMode="External"/><Relationship Id="rId20" Type="http://schemas.openxmlformats.org/officeDocument/2006/relationships/hyperlink" Target="mailto:iayaguza@sfedu.ru" TargetMode="External"/><Relationship Id="rId29" Type="http://schemas.openxmlformats.org/officeDocument/2006/relationships/hyperlink" Target="mailto:ruseva.olesya@yandex.ru%20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mc.sfedu.ru/konkurs2020/index.html" TargetMode="External"/><Relationship Id="rId11" Type="http://schemas.openxmlformats.org/officeDocument/2006/relationships/hyperlink" Target="http://rumc.sfedu.ru/konkurs2020/index.html" TargetMode="External"/><Relationship Id="rId24" Type="http://schemas.openxmlformats.org/officeDocument/2006/relationships/hyperlink" Target="mailto:ilina2@inbo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umc.sfedu.ru/konkurs2020/index.html" TargetMode="External"/><Relationship Id="rId15" Type="http://schemas.openxmlformats.org/officeDocument/2006/relationships/hyperlink" Target="http://rumc.sfedu.ru/konkurs2020/index.html" TargetMode="External"/><Relationship Id="rId23" Type="http://schemas.openxmlformats.org/officeDocument/2006/relationships/hyperlink" Target="mailto:iayaguza@sfedu.ru" TargetMode="External"/><Relationship Id="rId28" Type="http://schemas.openxmlformats.org/officeDocument/2006/relationships/hyperlink" Target="http://rumc.sfedu.ru/konkurs2020/index.html" TargetMode="External"/><Relationship Id="rId10" Type="http://schemas.openxmlformats.org/officeDocument/2006/relationships/hyperlink" Target="http://rumc.sfedu.ru/konkurs2020/index.html" TargetMode="External"/><Relationship Id="rId19" Type="http://schemas.openxmlformats.org/officeDocument/2006/relationships/hyperlink" Target="mailto:aai@sfedu.ru" TargetMode="External"/><Relationship Id="rId31" Type="http://schemas.openxmlformats.org/officeDocument/2006/relationships/hyperlink" Target="http://rumc.sf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mc.sfedu.ru/konkurs2020/index.html" TargetMode="External"/><Relationship Id="rId14" Type="http://schemas.openxmlformats.org/officeDocument/2006/relationships/hyperlink" Target="https://allgosts.ru/11/180/gost_r_57767-2017" TargetMode="External"/><Relationship Id="rId22" Type="http://schemas.openxmlformats.org/officeDocument/2006/relationships/hyperlink" Target="mailto:aai@sfedu.ru" TargetMode="External"/><Relationship Id="rId27" Type="http://schemas.openxmlformats.org/officeDocument/2006/relationships/hyperlink" Target="http://rumc.sfedu.ru/konkurs2020/index.html" TargetMode="External"/><Relationship Id="rId30" Type="http://schemas.openxmlformats.org/officeDocument/2006/relationships/hyperlink" Target="http://rumc.sfedu.ru/konkurs2020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74</Pages>
  <Words>20420</Words>
  <Characters>116396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Еремкина Яна Алексеевна</dc:creator>
  <cp:keywords/>
  <dc:description/>
  <cp:lastModifiedBy>Еремкина Яна Алексеевна</cp:lastModifiedBy>
  <cp:revision>7</cp:revision>
  <dcterms:created xsi:type="dcterms:W3CDTF">2020-04-30T07:04:00Z</dcterms:created>
  <dcterms:modified xsi:type="dcterms:W3CDTF">2020-08-14T11:47:00Z</dcterms:modified>
</cp:coreProperties>
</file>